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917DE2" w:rsidRDefault="00917DE2" w:rsidP="0074473D">
      <w:pPr>
        <w:jc w:val="both"/>
      </w:pPr>
    </w:p>
    <w:p w:rsidR="00F07068" w:rsidRDefault="00F07068" w:rsidP="00F07068">
      <w:pPr>
        <w:jc w:val="both"/>
      </w:pPr>
      <w:r>
        <w:t>Temat: Zagrożenia terrorystyczne.</w:t>
      </w:r>
    </w:p>
    <w:p w:rsidR="00F07068" w:rsidRDefault="00F07068" w:rsidP="00F07068">
      <w:pPr>
        <w:jc w:val="both"/>
      </w:pPr>
    </w:p>
    <w:p w:rsidR="00F07068" w:rsidRDefault="00F07068" w:rsidP="00F07068">
      <w:pPr>
        <w:pStyle w:val="Akapitzlist"/>
        <w:numPr>
          <w:ilvl w:val="0"/>
          <w:numId w:val="15"/>
        </w:numPr>
        <w:jc w:val="both"/>
      </w:pPr>
      <w:r>
        <w:t xml:space="preserve">Terroryzm – bezprawne użycie lub groźba użycia siły czy przemocy wobec osoby lub mienia, by wymuszać lub zastraszać rządy, społeczeństwo dla osiągnięcia celów politycznych, religijnych czy ideowych. </w:t>
      </w:r>
    </w:p>
    <w:p w:rsidR="00F07068" w:rsidRDefault="00F07068" w:rsidP="00F07068">
      <w:pPr>
        <w:pStyle w:val="Akapitzlist"/>
        <w:numPr>
          <w:ilvl w:val="0"/>
          <w:numId w:val="15"/>
        </w:numPr>
        <w:jc w:val="both"/>
      </w:pPr>
      <w:r>
        <w:t>Główne przyczyna terroryzmu:</w:t>
      </w:r>
    </w:p>
    <w:p w:rsidR="00F07068" w:rsidRDefault="00F07068" w:rsidP="00F07068">
      <w:pPr>
        <w:pStyle w:val="Akapitzlist"/>
        <w:ind w:left="1416"/>
        <w:jc w:val="both"/>
      </w:pPr>
      <w:r>
        <w:t>- kulturowe (odmienna kultura),</w:t>
      </w:r>
    </w:p>
    <w:p w:rsidR="00F07068" w:rsidRDefault="00F07068" w:rsidP="00F07068">
      <w:pPr>
        <w:pStyle w:val="Akapitzlist"/>
        <w:ind w:left="1416"/>
        <w:jc w:val="both"/>
      </w:pPr>
      <w:r>
        <w:t>- społeczno-ekonomiczne (kryzys ekonomiczny, napięcia społeczne),</w:t>
      </w:r>
    </w:p>
    <w:p w:rsidR="00F07068" w:rsidRDefault="00F07068" w:rsidP="00F07068">
      <w:pPr>
        <w:pStyle w:val="Akapitzlist"/>
        <w:ind w:left="1416"/>
        <w:jc w:val="both"/>
      </w:pPr>
      <w:r>
        <w:t>- religijne (próby narzucenia innej religii),</w:t>
      </w:r>
    </w:p>
    <w:p w:rsidR="00F07068" w:rsidRDefault="00F07068" w:rsidP="00F07068">
      <w:pPr>
        <w:pStyle w:val="Akapitzlist"/>
        <w:ind w:left="1416"/>
        <w:jc w:val="both"/>
      </w:pPr>
      <w:r>
        <w:t>-psychologiczne (depresje).</w:t>
      </w:r>
    </w:p>
    <w:p w:rsidR="00F07068" w:rsidRDefault="00F07068" w:rsidP="00F07068">
      <w:pPr>
        <w:jc w:val="both"/>
      </w:pPr>
      <w:r>
        <w:t xml:space="preserve">       3. Najczęstsze akty terroru:</w:t>
      </w:r>
    </w:p>
    <w:p w:rsidR="00F07068" w:rsidRDefault="00F07068" w:rsidP="00F07068">
      <w:pPr>
        <w:ind w:firstLine="708"/>
        <w:jc w:val="both"/>
      </w:pPr>
      <w:r>
        <w:t>- ataki bombowe, obstrzały artyleryjskie, użycie gazu, broni palnej,</w:t>
      </w:r>
    </w:p>
    <w:p w:rsidR="00F07068" w:rsidRDefault="00F07068" w:rsidP="00F07068">
      <w:pPr>
        <w:ind w:firstLine="708"/>
        <w:jc w:val="both"/>
      </w:pPr>
      <w:r>
        <w:t>- zamachy na przedstawicieli władz,</w:t>
      </w:r>
    </w:p>
    <w:p w:rsidR="00F07068" w:rsidRDefault="00F07068" w:rsidP="00F07068">
      <w:pPr>
        <w:ind w:firstLine="708"/>
        <w:jc w:val="both"/>
      </w:pPr>
      <w:r>
        <w:t>- uprowadzenie statków, samolotów,</w:t>
      </w:r>
    </w:p>
    <w:p w:rsidR="00F07068" w:rsidRDefault="00F07068" w:rsidP="00F07068">
      <w:pPr>
        <w:ind w:firstLine="708"/>
        <w:jc w:val="both"/>
      </w:pPr>
      <w:r>
        <w:t>- porwania,</w:t>
      </w:r>
    </w:p>
    <w:p w:rsidR="00F07068" w:rsidRDefault="00F07068" w:rsidP="00F07068">
      <w:pPr>
        <w:ind w:firstLine="708"/>
        <w:jc w:val="both"/>
      </w:pPr>
      <w:r>
        <w:t>- zabójstwa,</w:t>
      </w:r>
    </w:p>
    <w:p w:rsidR="00F07068" w:rsidRDefault="00F07068" w:rsidP="00F07068">
      <w:pPr>
        <w:ind w:firstLine="708"/>
        <w:jc w:val="both"/>
      </w:pPr>
      <w:r>
        <w:t>- groźby użycia broni masowego rażenia.</w:t>
      </w:r>
    </w:p>
    <w:p w:rsidR="00F07068" w:rsidRDefault="00F07068" w:rsidP="00F07068">
      <w:pPr>
        <w:jc w:val="both"/>
      </w:pPr>
      <w:r>
        <w:t xml:space="preserve">      4. Zasady zachowania w razie ataku terrorystycznego:</w:t>
      </w:r>
    </w:p>
    <w:p w:rsidR="00F07068" w:rsidRDefault="00F07068" w:rsidP="00F07068">
      <w:pPr>
        <w:jc w:val="both"/>
      </w:pPr>
      <w:r>
        <w:tab/>
        <w:t>- postaraj się szybko uciec z budynku – jeśli masz taką możliwość,</w:t>
      </w:r>
    </w:p>
    <w:p w:rsidR="00F07068" w:rsidRDefault="00F07068" w:rsidP="00F07068">
      <w:pPr>
        <w:jc w:val="both"/>
      </w:pPr>
      <w:r>
        <w:tab/>
        <w:t xml:space="preserve">- odetnij dopływ prądu, gazu, </w:t>
      </w:r>
    </w:p>
    <w:p w:rsidR="00F07068" w:rsidRDefault="00F07068" w:rsidP="00F07068">
      <w:pPr>
        <w:jc w:val="both"/>
      </w:pPr>
      <w:r>
        <w:tab/>
        <w:t>- zachowaj bezwzględną ciszę,</w:t>
      </w:r>
    </w:p>
    <w:p w:rsidR="00F07068" w:rsidRDefault="00F07068" w:rsidP="00F07068">
      <w:pPr>
        <w:jc w:val="both"/>
      </w:pPr>
      <w:r>
        <w:tab/>
        <w:t>- spróbuj porozumieć się telefonicznie z policją albo rodziną,</w:t>
      </w:r>
    </w:p>
    <w:p w:rsidR="00F07068" w:rsidRDefault="00F07068" w:rsidP="00F07068">
      <w:pPr>
        <w:jc w:val="both"/>
      </w:pPr>
      <w:r>
        <w:tab/>
        <w:t>- podporządkuj się ich poleceniom,</w:t>
      </w:r>
    </w:p>
    <w:p w:rsidR="00F07068" w:rsidRDefault="00F07068" w:rsidP="00F07068">
      <w:pPr>
        <w:ind w:left="851" w:hanging="142"/>
        <w:jc w:val="both"/>
      </w:pPr>
      <w:r>
        <w:t>- jeśli jesteś zakładnikiem nie rób nic na własną rękę, słuchaj poleceń, wykonuj wszystko co karzą.</w:t>
      </w:r>
    </w:p>
    <w:p w:rsidR="00F07068" w:rsidRDefault="00F07068" w:rsidP="00F07068">
      <w:pPr>
        <w:ind w:left="851" w:hanging="142"/>
        <w:jc w:val="both"/>
        <w:rPr>
          <w:color w:val="FF0000"/>
        </w:rPr>
      </w:pPr>
      <w:r w:rsidRPr="00413F29">
        <w:rPr>
          <w:color w:val="FF0000"/>
        </w:rPr>
        <w:t xml:space="preserve">Nie wolno: </w:t>
      </w:r>
    </w:p>
    <w:p w:rsidR="00F07068" w:rsidRDefault="00F07068" w:rsidP="00F07068">
      <w:pPr>
        <w:ind w:left="851" w:hanging="142"/>
        <w:jc w:val="both"/>
      </w:pPr>
      <w:r w:rsidRPr="00413F29">
        <w:t>- grozić napastnikom</w:t>
      </w:r>
      <w:r>
        <w:t>,</w:t>
      </w:r>
    </w:p>
    <w:p w:rsidR="00F07068" w:rsidRDefault="00F07068" w:rsidP="00F07068">
      <w:pPr>
        <w:ind w:left="851" w:hanging="142"/>
        <w:jc w:val="both"/>
      </w:pPr>
      <w:r>
        <w:t>- żartować z nich,</w:t>
      </w:r>
    </w:p>
    <w:p w:rsidR="00F07068" w:rsidRDefault="00F07068" w:rsidP="00F07068">
      <w:pPr>
        <w:ind w:left="851" w:hanging="142"/>
        <w:jc w:val="both"/>
      </w:pPr>
      <w:r>
        <w:t>- rozmawiać z nimi,</w:t>
      </w:r>
    </w:p>
    <w:p w:rsidR="00F07068" w:rsidRDefault="00F07068" w:rsidP="00F07068">
      <w:pPr>
        <w:ind w:left="851" w:hanging="142"/>
        <w:jc w:val="both"/>
      </w:pPr>
      <w:r>
        <w:lastRenderedPageBreak/>
        <w:t>- przyglądać się im,</w:t>
      </w:r>
    </w:p>
    <w:p w:rsidR="00F07068" w:rsidRDefault="00F07068" w:rsidP="00F07068">
      <w:pPr>
        <w:ind w:left="851" w:hanging="142"/>
        <w:jc w:val="both"/>
      </w:pPr>
      <w:r>
        <w:t>- wykonywać gwałtownych ruchów,</w:t>
      </w:r>
    </w:p>
    <w:p w:rsidR="00F07068" w:rsidRPr="00413F29" w:rsidRDefault="00F07068" w:rsidP="00F07068">
      <w:pPr>
        <w:ind w:left="851" w:hanging="142"/>
        <w:jc w:val="both"/>
      </w:pPr>
      <w:r>
        <w:t>- panikować.</w:t>
      </w:r>
    </w:p>
    <w:p w:rsidR="00F07068" w:rsidRDefault="00F07068" w:rsidP="00F07068">
      <w:pPr>
        <w:ind w:firstLine="708"/>
        <w:jc w:val="both"/>
      </w:pPr>
      <w:r>
        <w:t xml:space="preserve"> </w:t>
      </w:r>
    </w:p>
    <w:p w:rsidR="00F07068" w:rsidRDefault="00F07068" w:rsidP="00F07068">
      <w:pPr>
        <w:pStyle w:val="Akapitzlist"/>
        <w:ind w:left="1416"/>
        <w:jc w:val="both"/>
      </w:pPr>
      <w:r>
        <w:t xml:space="preserve"> </w:t>
      </w:r>
    </w:p>
    <w:p w:rsidR="00F07068" w:rsidRDefault="00F07068" w:rsidP="0074473D">
      <w:pPr>
        <w:jc w:val="both"/>
      </w:pPr>
    </w:p>
    <w:sectPr w:rsidR="00F07068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1A67DA"/>
    <w:rsid w:val="00252C08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832826"/>
    <w:rsid w:val="00895683"/>
    <w:rsid w:val="008E5B40"/>
    <w:rsid w:val="008E6EAD"/>
    <w:rsid w:val="00917DE2"/>
    <w:rsid w:val="00962AB7"/>
    <w:rsid w:val="00AF52BE"/>
    <w:rsid w:val="00B21DBA"/>
    <w:rsid w:val="00B50EC1"/>
    <w:rsid w:val="00B96A06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2020-05-04T18:35:00Z</dcterms:created>
  <dcterms:modified xsi:type="dcterms:W3CDTF">2020-11-23T13:36:00Z</dcterms:modified>
</cp:coreProperties>
</file>