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843"/>
        <w:gridCol w:w="1985"/>
        <w:gridCol w:w="1842"/>
        <w:gridCol w:w="956"/>
      </w:tblGrid>
      <w:tr w:rsidR="00A3354D" w:rsidRPr="007720DD" w:rsidTr="00785BC3">
        <w:tc>
          <w:tcPr>
            <w:tcW w:w="13992" w:type="dxa"/>
            <w:gridSpan w:val="8"/>
          </w:tcPr>
          <w:p w:rsidR="00A3354D" w:rsidRPr="00DF6690" w:rsidRDefault="00A3354D" w:rsidP="00785BC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klasa   II a SPP   tydzień od  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95D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.2020r. do 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D95D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</w:t>
            </w:r>
            <w:r w:rsidR="007914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984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985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842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362E09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54D" w:rsidRPr="00400D69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D69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D757C4" w:rsidRPr="00400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0D69" w:rsidRPr="00400D69">
              <w:rPr>
                <w:rFonts w:ascii="Times New Roman" w:eastAsia="Calibri" w:hAnsi="Times New Roman" w:cs="Times New Roman"/>
                <w:sz w:val="20"/>
                <w:szCs w:val="20"/>
              </w:rPr>
              <w:t>Wykonanie podstawki pod kubek z patyczków po lodach. Film instruktażowy.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86388C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483CE1" w:rsidRP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14FC">
              <w:rPr>
                <w:rFonts w:ascii="Times New Roman" w:eastAsia="Calibri" w:hAnsi="Times New Roman" w:cs="Times New Roman"/>
                <w:sz w:val="20"/>
                <w:szCs w:val="20"/>
              </w:rPr>
              <w:t>Lasy iglaste i mieszane. Budowa drzewa iglastego.</w:t>
            </w:r>
          </w:p>
        </w:tc>
        <w:tc>
          <w:tcPr>
            <w:tcW w:w="1984" w:type="dxa"/>
          </w:tcPr>
          <w:p w:rsidR="00A3354D" w:rsidRPr="00216523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D757C4" w:rsidRPr="00D75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37E" w:rsidRPr="0082737E">
              <w:rPr>
                <w:rFonts w:ascii="Times New Roman" w:eastAsia="Calibri" w:hAnsi="Times New Roman" w:cs="Times New Roman"/>
                <w:sz w:val="20"/>
                <w:szCs w:val="20"/>
              </w:rPr>
              <w:t>Figury geometryczne. Dodawanie i odejmowanie liczb w zakresie 40. Rozwiązywanie zadań z treścią. Utrwalenie wiadomości. Karty pracy.</w:t>
            </w:r>
          </w:p>
        </w:tc>
        <w:tc>
          <w:tcPr>
            <w:tcW w:w="1843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216523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BD0131" w:rsidRPr="00BD0131">
              <w:rPr>
                <w:rFonts w:ascii="Times New Roman" w:eastAsia="Calibri" w:hAnsi="Times New Roman" w:cs="Times New Roman"/>
                <w:sz w:val="20"/>
                <w:szCs w:val="20"/>
              </w:rPr>
              <w:t>Doskonalenie umiejętności rozwiązywania zadań z treścią- karty pracy.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A3354D" w:rsidRPr="00F11214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0473AA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0A3BE2" w:rsidRPr="000A3BE2">
              <w:rPr>
                <w:rFonts w:ascii="Times New Roman" w:eastAsia="Calibri" w:hAnsi="Times New Roman" w:cs="Times New Roman"/>
                <w:sz w:val="20"/>
                <w:szCs w:val="20"/>
              </w:rPr>
              <w:t>Kukiełka z drewnianej łyżki. Sposób wykonania. Film instruktażowy.</w:t>
            </w:r>
          </w:p>
        </w:tc>
        <w:tc>
          <w:tcPr>
            <w:tcW w:w="1842" w:type="dxa"/>
          </w:tcPr>
          <w:p w:rsidR="00A3354D" w:rsidRPr="000473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7A0A17" w:rsidRPr="007A0A17">
              <w:rPr>
                <w:rFonts w:ascii="Times New Roman" w:eastAsia="Calibri" w:hAnsi="Times New Roman" w:cs="Times New Roman"/>
                <w:sz w:val="20"/>
                <w:szCs w:val="20"/>
              </w:rPr>
              <w:t>Domowe porządki. Sprzątanie pomieszczeń użytkowych.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1985" w:type="dxa"/>
          </w:tcPr>
          <w:p w:rsidR="00A3354D" w:rsidRPr="00424F3E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2h </w:t>
            </w:r>
            <w:r w:rsidR="007914FC">
              <w:rPr>
                <w:rFonts w:ascii="Times New Roman" w:eastAsia="Calibri" w:hAnsi="Times New Roman" w:cs="Times New Roman"/>
                <w:sz w:val="20"/>
                <w:szCs w:val="20"/>
              </w:rPr>
              <w:t>Znaki nakazu – omówienie na przykładach.</w:t>
            </w:r>
          </w:p>
        </w:tc>
        <w:tc>
          <w:tcPr>
            <w:tcW w:w="1984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424F3E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7914FC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7914FC">
              <w:rPr>
                <w:rFonts w:ascii="Times New Roman" w:eastAsia="Calibri" w:hAnsi="Times New Roman" w:cs="Times New Roman"/>
                <w:sz w:val="20"/>
                <w:szCs w:val="20"/>
              </w:rPr>
              <w:t>Droga i uczestnicy ruchu</w:t>
            </w:r>
            <w:r w:rsidR="00AD1B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354D" w:rsidRPr="00424F3E" w:rsidRDefault="000267A5" w:rsidP="00CD3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33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 </w:t>
            </w:r>
            <w:r w:rsidR="00AD1B21">
              <w:rPr>
                <w:rFonts w:ascii="Times New Roman" w:eastAsia="Calibri" w:hAnsi="Times New Roman" w:cs="Times New Roman"/>
                <w:sz w:val="20"/>
                <w:szCs w:val="20"/>
              </w:rPr>
              <w:t>Gra „Bezpieczna droga”.</w:t>
            </w:r>
            <w:r w:rsidR="00C77C73" w:rsidRP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D91A42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D91A42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FC4F92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407877">
              <w:rPr>
                <w:rFonts w:ascii="Times New Roman" w:eastAsia="Calibri" w:hAnsi="Times New Roman" w:cs="Times New Roman"/>
                <w:sz w:val="20"/>
                <w:szCs w:val="20"/>
              </w:rPr>
              <w:t>Poznajemy legendę o Warszawie.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07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 to stolica Polski.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kształtujące kreatywność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1985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3h</w:t>
            </w:r>
            <w:r w:rsidR="00EE6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B21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Przygotowujemy koktajl owocowy i surówkę z warzyw – ćwiczenia praktyczne.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C7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B21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Przysłowie prawdę ci powie - wykonujemy ilustracje do znanych przysłów.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W-f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  <w:r w:rsidR="00FC4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62D">
              <w:rPr>
                <w:rFonts w:ascii="Times New Roman" w:hAnsi="Times New Roman" w:cs="Times New Roman"/>
                <w:sz w:val="20"/>
                <w:szCs w:val="20"/>
              </w:rPr>
              <w:t>Tenis stołowy – zagrywka. Film instruktażowy z serwisu YouTube.</w:t>
            </w:r>
          </w:p>
        </w:tc>
        <w:tc>
          <w:tcPr>
            <w:tcW w:w="1843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534506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6C76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462D">
              <w:rPr>
                <w:rFonts w:ascii="Times New Roman" w:eastAsia="Calibri" w:hAnsi="Times New Roman" w:cs="Times New Roman"/>
                <w:sz w:val="20"/>
                <w:szCs w:val="20"/>
              </w:rPr>
              <w:t>Gimnastyka- ćwiczenia równoważne. Pogadanka o sporcie.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1985" w:type="dxa"/>
          </w:tcPr>
          <w:p w:rsidR="00080099" w:rsidRPr="00080099" w:rsidRDefault="00EA78A0" w:rsidP="000800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0099" w:rsidRPr="00080099">
              <w:rPr>
                <w:rFonts w:ascii="Times New Roman" w:eastAsia="Calibri" w:hAnsi="Times New Roman" w:cs="Times New Roman"/>
                <w:sz w:val="20"/>
                <w:szCs w:val="20"/>
              </w:rPr>
              <w:t>Kochamy naszych rodziców, czcij Ojca swego i matkę swoją.</w:t>
            </w:r>
          </w:p>
          <w:p w:rsidR="0086388C" w:rsidRPr="007720DD" w:rsidRDefault="00080099" w:rsidP="000800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099">
              <w:rPr>
                <w:rFonts w:ascii="Times New Roman" w:eastAsia="Calibri" w:hAnsi="Times New Roman" w:cs="Times New Roman"/>
                <w:sz w:val="20"/>
                <w:szCs w:val="20"/>
              </w:rPr>
              <w:t>Nie zabijaj. Troska o zdrowie i życie.</w:t>
            </w:r>
          </w:p>
        </w:tc>
        <w:tc>
          <w:tcPr>
            <w:tcW w:w="1984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94464B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A3354D" w:rsidRPr="00EB04A1" w:rsidRDefault="00FC4F92" w:rsidP="00785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407877">
              <w:rPr>
                <w:rFonts w:ascii="Times New Roman" w:eastAsia="Calibri" w:hAnsi="Times New Roman" w:cs="Times New Roman"/>
                <w:sz w:val="20"/>
                <w:szCs w:val="20"/>
              </w:rPr>
              <w:t>Ćwiczenia percepcji wzrokowej, pamięci.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4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985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1985" w:type="dxa"/>
          </w:tcPr>
          <w:p w:rsidR="00A3354D" w:rsidRPr="008615AA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A5596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843" w:type="dxa"/>
          </w:tcPr>
          <w:p w:rsidR="00A3354D" w:rsidRPr="00A55964" w:rsidRDefault="000267A5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7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A55964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5782D" w:rsidRPr="0075782D">
              <w:rPr>
                <w:rFonts w:ascii="Times New Roman" w:eastAsia="Calibri" w:hAnsi="Times New Roman" w:cs="Times New Roman"/>
                <w:sz w:val="16"/>
                <w:szCs w:val="16"/>
              </w:rPr>
              <w:t>L4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5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Rozwiązujemy proste zagadki logiczne – </w:t>
            </w:r>
            <w:proofErr w:type="spellStart"/>
            <w:r w:rsidR="00AB5D5D">
              <w:rPr>
                <w:rFonts w:ascii="Times New Roman" w:eastAsia="Calibri" w:hAnsi="Times New Roman" w:cs="Times New Roman"/>
                <w:sz w:val="20"/>
                <w:szCs w:val="20"/>
              </w:rPr>
              <w:t>sudoku</w:t>
            </w:r>
            <w:proofErr w:type="spellEnd"/>
            <w:r w:rsidR="00AB5D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AB5D5D">
              <w:rPr>
                <w:rFonts w:ascii="Times New Roman" w:eastAsia="Calibri" w:hAnsi="Times New Roman" w:cs="Times New Roman"/>
                <w:sz w:val="20"/>
                <w:szCs w:val="20"/>
              </w:rPr>
              <w:t>Ćwiczenia usprawniające wyobraźnię przestrzenną – puzzle.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A3354D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1985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A3354D" w:rsidRPr="007720DD" w:rsidRDefault="00D757C4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A3354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A55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2C59">
              <w:rPr>
                <w:rFonts w:ascii="Times New Roman" w:eastAsia="Calibri" w:hAnsi="Times New Roman" w:cs="Times New Roman"/>
                <w:sz w:val="20"/>
                <w:szCs w:val="20"/>
              </w:rPr>
              <w:t>Kształtowanie</w:t>
            </w:r>
            <w:r w:rsidR="006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538C">
              <w:rPr>
                <w:rFonts w:ascii="Times New Roman" w:eastAsia="Calibri" w:hAnsi="Times New Roman" w:cs="Times New Roman"/>
                <w:sz w:val="20"/>
                <w:szCs w:val="20"/>
              </w:rPr>
              <w:t>społeczno</w:t>
            </w:r>
            <w:proofErr w:type="spellEnd"/>
            <w:r w:rsidR="00645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emocjonalnej sfery rozwoju (</w:t>
            </w:r>
            <w:r w:rsidR="0064538C" w:rsidRPr="0064538C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>Klaudia</w:t>
            </w:r>
            <w:r w:rsidR="0064538C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64538C" w:rsidRPr="00A55964" w:rsidRDefault="0064538C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Usprawnianie procesów myślenia na materiale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słowno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pojęciowym (</w:t>
            </w:r>
            <w:r w:rsidRPr="0064538C">
              <w:rPr>
                <w:rFonts w:ascii="Times New Roman" w:eastAsia="Calibri" w:hAnsi="Times New Roman" w:cs="Times New Roman"/>
                <w:color w:val="70AD47" w:themeColor="accent6"/>
                <w:sz w:val="20"/>
                <w:szCs w:val="20"/>
              </w:rPr>
              <w:t>Seweryn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56" w:type="dxa"/>
          </w:tcPr>
          <w:p w:rsidR="00A3354D" w:rsidRPr="007720DD" w:rsidRDefault="00423E2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Logopedia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A3354D" w:rsidRPr="00AD1B21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A55964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B21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Ćwiczenia kształtujące umiejętności społeczne</w:t>
            </w:r>
            <w:r w:rsidR="00AD1B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A3354D" w:rsidRPr="007720DD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863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1B21" w:rsidRPr="00AD1B21">
              <w:rPr>
                <w:rFonts w:ascii="Times New Roman" w:eastAsia="Calibri" w:hAnsi="Times New Roman" w:cs="Times New Roman"/>
                <w:sz w:val="20"/>
                <w:szCs w:val="20"/>
              </w:rPr>
              <w:t>Ćwiczenia kształtujące umiejętności społeczne</w:t>
            </w:r>
            <w:r w:rsidR="00AD1B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A3354D" w:rsidRPr="007720DD" w:rsidTr="000267A5">
        <w:tc>
          <w:tcPr>
            <w:tcW w:w="1838" w:type="dxa"/>
          </w:tcPr>
          <w:p w:rsidR="00A3354D" w:rsidRPr="00DE7E96" w:rsidRDefault="00A3354D" w:rsidP="00785BC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-arteterapia</w:t>
            </w:r>
          </w:p>
        </w:tc>
        <w:tc>
          <w:tcPr>
            <w:tcW w:w="1559" w:type="dxa"/>
          </w:tcPr>
          <w:p w:rsidR="00A3354D" w:rsidRPr="002A1C67" w:rsidRDefault="00A3354D" w:rsidP="00785BC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A3354D" w:rsidRPr="00DD06D8" w:rsidRDefault="00EA78A0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6D8">
              <w:rPr>
                <w:rFonts w:ascii="Times New Roman" w:eastAsia="Calibri" w:hAnsi="Times New Roman" w:cs="Times New Roman"/>
                <w:sz w:val="20"/>
                <w:szCs w:val="20"/>
              </w:rPr>
              <w:t>1h</w:t>
            </w:r>
            <w:r w:rsidR="00423E20" w:rsidRPr="00DD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6D8" w:rsidRPr="00DD06D8">
              <w:rPr>
                <w:rFonts w:ascii="Times New Roman" w:hAnsi="Times New Roman" w:cs="Times New Roman"/>
                <w:sz w:val="20"/>
                <w:szCs w:val="20"/>
              </w:rPr>
              <w:t xml:space="preserve">Magiczne kropki. Kolorowanie obrazka według kodu. </w:t>
            </w:r>
            <w:r w:rsidR="00726276" w:rsidRPr="00DD06D8">
              <w:rPr>
                <w:rFonts w:ascii="Times New Roman" w:eastAsia="Calibri" w:hAnsi="Times New Roman" w:cs="Times New Roman"/>
                <w:sz w:val="20"/>
                <w:szCs w:val="20"/>
              </w:rPr>
              <w:t>(Klaudia, Grzegorz)</w:t>
            </w:r>
          </w:p>
        </w:tc>
        <w:tc>
          <w:tcPr>
            <w:tcW w:w="1843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5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956" w:type="dxa"/>
          </w:tcPr>
          <w:p w:rsidR="00A3354D" w:rsidRPr="007720DD" w:rsidRDefault="00A3354D" w:rsidP="00785B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A3354D" w:rsidRDefault="00A3354D" w:rsidP="00A3354D"/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02C59"/>
    <w:rsid w:val="000267A5"/>
    <w:rsid w:val="000374F4"/>
    <w:rsid w:val="000473AA"/>
    <w:rsid w:val="00080099"/>
    <w:rsid w:val="000A3BE2"/>
    <w:rsid w:val="001926F4"/>
    <w:rsid w:val="00216523"/>
    <w:rsid w:val="002F462D"/>
    <w:rsid w:val="003565F7"/>
    <w:rsid w:val="00362E09"/>
    <w:rsid w:val="00400D69"/>
    <w:rsid w:val="00407877"/>
    <w:rsid w:val="00423E20"/>
    <w:rsid w:val="004437CA"/>
    <w:rsid w:val="00483CE1"/>
    <w:rsid w:val="0064538C"/>
    <w:rsid w:val="006C76F1"/>
    <w:rsid w:val="00726276"/>
    <w:rsid w:val="007264C6"/>
    <w:rsid w:val="007545D2"/>
    <w:rsid w:val="0075782D"/>
    <w:rsid w:val="007914FC"/>
    <w:rsid w:val="007A0A17"/>
    <w:rsid w:val="0082737E"/>
    <w:rsid w:val="0086388C"/>
    <w:rsid w:val="00884676"/>
    <w:rsid w:val="00964BB7"/>
    <w:rsid w:val="0098515B"/>
    <w:rsid w:val="00991479"/>
    <w:rsid w:val="00A2787A"/>
    <w:rsid w:val="00A3354D"/>
    <w:rsid w:val="00A55964"/>
    <w:rsid w:val="00A71A40"/>
    <w:rsid w:val="00AB5D5D"/>
    <w:rsid w:val="00AD1B21"/>
    <w:rsid w:val="00B477FE"/>
    <w:rsid w:val="00B6442F"/>
    <w:rsid w:val="00BD0131"/>
    <w:rsid w:val="00BF32A4"/>
    <w:rsid w:val="00C71D4D"/>
    <w:rsid w:val="00C77C73"/>
    <w:rsid w:val="00CD3797"/>
    <w:rsid w:val="00CF6566"/>
    <w:rsid w:val="00D757C4"/>
    <w:rsid w:val="00D95D55"/>
    <w:rsid w:val="00DD06D8"/>
    <w:rsid w:val="00DE7D3C"/>
    <w:rsid w:val="00E6218F"/>
    <w:rsid w:val="00EA78A0"/>
    <w:rsid w:val="00EB04A1"/>
    <w:rsid w:val="00EE6056"/>
    <w:rsid w:val="00F7676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F3D1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53</cp:revision>
  <dcterms:created xsi:type="dcterms:W3CDTF">2020-05-06T15:25:00Z</dcterms:created>
  <dcterms:modified xsi:type="dcterms:W3CDTF">2020-11-16T20:08:00Z</dcterms:modified>
</cp:coreProperties>
</file>