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1984"/>
        <w:gridCol w:w="1843"/>
        <w:gridCol w:w="1985"/>
        <w:gridCol w:w="1842"/>
        <w:gridCol w:w="956"/>
      </w:tblGrid>
      <w:tr w:rsidR="00A3354D" w:rsidRPr="007720DD" w:rsidTr="00785BC3">
        <w:tc>
          <w:tcPr>
            <w:tcW w:w="13992" w:type="dxa"/>
            <w:gridSpan w:val="8"/>
          </w:tcPr>
          <w:p w:rsidR="00A3354D" w:rsidRPr="00DF6690" w:rsidRDefault="00A3354D" w:rsidP="00785BC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</w:rPr>
            </w:pPr>
            <w:r w:rsidRPr="00DF66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Tygodniowy zakres treści nauczania –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klasa   II a SPP   tydzień od  19.10.2020r. do 23.10</w:t>
            </w:r>
            <w:r w:rsidRPr="00DF66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.2020r.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Przedmiot /rodzaj zajęć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D027D">
              <w:rPr>
                <w:rFonts w:ascii="Times New Roman" w:eastAsia="Calibri" w:hAnsi="Times New Roman" w:cs="Times New Roman"/>
                <w:b/>
                <w:i/>
              </w:rPr>
              <w:t>Prowadzący</w:t>
            </w:r>
          </w:p>
        </w:tc>
        <w:tc>
          <w:tcPr>
            <w:tcW w:w="1985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Poniedziałek</w:t>
            </w:r>
          </w:p>
        </w:tc>
        <w:tc>
          <w:tcPr>
            <w:tcW w:w="1984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Wtorek</w:t>
            </w:r>
          </w:p>
        </w:tc>
        <w:tc>
          <w:tcPr>
            <w:tcW w:w="1843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Środa</w:t>
            </w:r>
          </w:p>
        </w:tc>
        <w:tc>
          <w:tcPr>
            <w:tcW w:w="1985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Czwartek</w:t>
            </w:r>
          </w:p>
        </w:tc>
        <w:tc>
          <w:tcPr>
            <w:tcW w:w="1842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Piątek</w:t>
            </w:r>
          </w:p>
        </w:tc>
        <w:tc>
          <w:tcPr>
            <w:tcW w:w="956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Uwagi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Zajęcia rozwijające aktywność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Sławik Małgorzata</w:t>
            </w:r>
          </w:p>
        </w:tc>
        <w:tc>
          <w:tcPr>
            <w:tcW w:w="1985" w:type="dxa"/>
          </w:tcPr>
          <w:p w:rsidR="00A3354D" w:rsidRPr="00362E09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A3354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354D" w:rsidRPr="007720DD" w:rsidRDefault="000267A5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D757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Warzywa – wydzieranka z kolorowego papieru.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Funkcjonowanie osobiste i społeczne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Sławik Małgorzata</w:t>
            </w:r>
          </w:p>
        </w:tc>
        <w:tc>
          <w:tcPr>
            <w:tcW w:w="1985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2h</w:t>
            </w:r>
            <w:r w:rsidR="00D757C4" w:rsidRPr="00D757C4">
              <w:rPr>
                <w:rFonts w:ascii="Times New Roman" w:eastAsia="Calibri" w:hAnsi="Times New Roman" w:cs="Times New Roman"/>
              </w:rPr>
              <w:t xml:space="preserve"> </w:t>
            </w:r>
            <w:r w:rsidR="00D757C4" w:rsidRPr="00D757C4">
              <w:rPr>
                <w:rFonts w:ascii="Times New Roman" w:eastAsia="Calibri" w:hAnsi="Times New Roman" w:cs="Times New Roman"/>
                <w:sz w:val="20"/>
                <w:szCs w:val="20"/>
              </w:rPr>
              <w:t>Na czym polega odpowiedzialność na przykładzie postawy klasowego dyżurnego.</w:t>
            </w:r>
          </w:p>
        </w:tc>
        <w:tc>
          <w:tcPr>
            <w:tcW w:w="1984" w:type="dxa"/>
          </w:tcPr>
          <w:p w:rsidR="00A3354D" w:rsidRPr="00216523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3h</w:t>
            </w:r>
            <w:r w:rsidR="00D757C4" w:rsidRPr="00D75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57C4" w:rsidRPr="00D757C4">
              <w:rPr>
                <w:rFonts w:ascii="Times New Roman" w:eastAsia="Calibri" w:hAnsi="Times New Roman" w:cs="Times New Roman"/>
                <w:sz w:val="20"/>
                <w:szCs w:val="20"/>
              </w:rPr>
              <w:t>Obowiązki dyżurnego w klasie. Tworzenie „Karty obowiązków dyżurnego”.</w:t>
            </w:r>
          </w:p>
        </w:tc>
        <w:tc>
          <w:tcPr>
            <w:tcW w:w="1843" w:type="dxa"/>
          </w:tcPr>
          <w:p w:rsidR="00A3354D" w:rsidRPr="00216523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F11214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842" w:type="dxa"/>
          </w:tcPr>
          <w:p w:rsidR="00A3354D" w:rsidRPr="00216523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CF6566" w:rsidRPr="00CF6566">
              <w:rPr>
                <w:rFonts w:ascii="Times New Roman" w:eastAsia="Calibri" w:hAnsi="Times New Roman" w:cs="Times New Roman"/>
                <w:sz w:val="20"/>
                <w:szCs w:val="20"/>
              </w:rPr>
              <w:t>„Orzeł wylądował.” – wspaniałe zabawy i niebezpieczne sytuacje.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Przysposobienie do pracy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Sławik Małgorzata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A3354D" w:rsidRPr="000473A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843" w:type="dxa"/>
          </w:tcPr>
          <w:p w:rsidR="00A3354D" w:rsidRPr="00F11214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214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0473AA" w:rsidRDefault="000267A5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A33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 </w:t>
            </w:r>
            <w:r w:rsidR="00CF6566" w:rsidRPr="00CF65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Zapoznanie z rodzajami sztuki – malarstwo, rzeźba. Oglądanie albumów, reprodukcji. Linoryt. Film </w:t>
            </w:r>
            <w:r w:rsidR="00726276">
              <w:rPr>
                <w:rFonts w:ascii="Times New Roman" w:eastAsia="Calibri" w:hAnsi="Times New Roman" w:cs="Times New Roman"/>
                <w:sz w:val="20"/>
                <w:szCs w:val="20"/>
              </w:rPr>
              <w:t>instruktażowy</w:t>
            </w:r>
            <w:r w:rsidR="00CF6566" w:rsidRPr="00CF656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A3354D" w:rsidRPr="000473A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CF65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Linoryt c.d. 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Przysposobienie do pracy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Drabek Marta</w:t>
            </w:r>
          </w:p>
        </w:tc>
        <w:tc>
          <w:tcPr>
            <w:tcW w:w="1985" w:type="dxa"/>
          </w:tcPr>
          <w:p w:rsidR="00A3354D" w:rsidRPr="00424F3E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2h </w:t>
            </w:r>
            <w:r w:rsidR="007545D2" w:rsidRPr="007545D2">
              <w:rPr>
                <w:rFonts w:ascii="Times New Roman" w:eastAsia="Calibri" w:hAnsi="Times New Roman" w:cs="Times New Roman"/>
                <w:sz w:val="20"/>
                <w:szCs w:val="20"/>
              </w:rPr>
              <w:t>Oparzenie - sposób postępowania.</w:t>
            </w:r>
          </w:p>
        </w:tc>
        <w:tc>
          <w:tcPr>
            <w:tcW w:w="1984" w:type="dxa"/>
          </w:tcPr>
          <w:p w:rsidR="00A3354D" w:rsidRPr="00424F3E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F3E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A3354D" w:rsidRPr="00424F3E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F3E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424F3E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842" w:type="dxa"/>
          </w:tcPr>
          <w:p w:rsidR="00A3354D" w:rsidRDefault="000267A5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33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 </w:t>
            </w:r>
            <w:r w:rsidR="007545D2" w:rsidRPr="007545D2">
              <w:rPr>
                <w:rFonts w:ascii="Times New Roman" w:eastAsia="Calibri" w:hAnsi="Times New Roman" w:cs="Times New Roman"/>
                <w:sz w:val="20"/>
                <w:szCs w:val="20"/>
              </w:rPr>
              <w:t>Materiały opatrunkowe - co, do czego.</w:t>
            </w:r>
          </w:p>
          <w:p w:rsidR="00A3354D" w:rsidRPr="00424F3E" w:rsidRDefault="000267A5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33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 </w:t>
            </w:r>
            <w:r w:rsidR="007545D2" w:rsidRPr="007545D2">
              <w:rPr>
                <w:rFonts w:ascii="Times New Roman" w:eastAsia="Calibri" w:hAnsi="Times New Roman" w:cs="Times New Roman"/>
                <w:sz w:val="20"/>
                <w:szCs w:val="20"/>
              </w:rPr>
              <w:t>Filmy tematyczne - pierwsza pomoc.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Przysposobienie do pracy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Krasowski Grzegorz</w:t>
            </w:r>
          </w:p>
        </w:tc>
        <w:tc>
          <w:tcPr>
            <w:tcW w:w="1985" w:type="dxa"/>
          </w:tcPr>
          <w:p w:rsidR="00A3354D" w:rsidRPr="00D91A42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3" w:type="dxa"/>
          </w:tcPr>
          <w:p w:rsidR="00A3354D" w:rsidRPr="00D91A42" w:rsidRDefault="000267A5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6h</w:t>
            </w:r>
            <w:r w:rsidR="00754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Różne techniki plastyczne z wykorzystaniem materiałów przekształcalnych. Różne techniki malarskie. Karty pracy.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Zajęcia rozwijające komunikowanie się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Dąbrowska Beata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A3354D" w:rsidRPr="007720DD" w:rsidRDefault="00FC4F92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726276">
              <w:rPr>
                <w:rFonts w:ascii="Times New Roman" w:eastAsia="Calibri" w:hAnsi="Times New Roman" w:cs="Times New Roman"/>
                <w:sz w:val="20"/>
                <w:szCs w:val="20"/>
              </w:rPr>
              <w:t>Rozmowa z Olą i Adamem. Nasze identyfikatory.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726276" w:rsidRPr="00726276">
              <w:rPr>
                <w:rFonts w:ascii="Times New Roman" w:eastAsia="Calibri" w:hAnsi="Times New Roman" w:cs="Times New Roman"/>
                <w:sz w:val="20"/>
                <w:szCs w:val="20"/>
              </w:rPr>
              <w:t>Rozmowa z Olą i Adamem. Nasze identyfikatory.</w:t>
            </w:r>
            <w:r w:rsidR="007262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c.d.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Zajęcia kształtujące kreatywność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Zaporowska Aleksandra</w:t>
            </w:r>
          </w:p>
        </w:tc>
        <w:tc>
          <w:tcPr>
            <w:tcW w:w="1985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3h</w:t>
            </w:r>
            <w:r w:rsidR="00EE6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Podziwiamy piękno darów jesieni. Przestrzenne formy z papieroplastyki.</w:t>
            </w:r>
          </w:p>
        </w:tc>
        <w:tc>
          <w:tcPr>
            <w:tcW w:w="1984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EE6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Tworzymy własną książkę z kolorowych gazet – dziurkowanie i zszywanie.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W-f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Madejski Damian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984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2h</w:t>
            </w:r>
            <w:r w:rsidR="00FC4F92">
              <w:rPr>
                <w:rFonts w:ascii="Times New Roman" w:hAnsi="Times New Roman" w:cs="Times New Roman"/>
                <w:sz w:val="20"/>
                <w:szCs w:val="20"/>
              </w:rPr>
              <w:t xml:space="preserve"> Rola rozciągania w rozgrzewce. Wpływ rozciągania na dobrze wykonany trening.</w:t>
            </w:r>
          </w:p>
        </w:tc>
        <w:tc>
          <w:tcPr>
            <w:tcW w:w="1843" w:type="dxa"/>
          </w:tcPr>
          <w:p w:rsidR="00A3354D" w:rsidRPr="00534506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534506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CF65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Ćwiczenia ogólnorozwojowe z naciskiem na mięśnie dolnych partii ciała. Film instruktażowy z serwisu </w:t>
            </w:r>
            <w:proofErr w:type="spellStart"/>
            <w:r w:rsidR="00CF6566">
              <w:rPr>
                <w:rFonts w:ascii="Times New Roman" w:eastAsia="Calibri" w:hAnsi="Times New Roman" w:cs="Times New Roman"/>
                <w:sz w:val="20"/>
                <w:szCs w:val="20"/>
              </w:rPr>
              <w:t>you</w:t>
            </w:r>
            <w:proofErr w:type="spellEnd"/>
            <w:r w:rsidR="00CF65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F6566">
              <w:rPr>
                <w:rFonts w:ascii="Times New Roman" w:eastAsia="Calibri" w:hAnsi="Times New Roman" w:cs="Times New Roman"/>
                <w:sz w:val="20"/>
                <w:szCs w:val="20"/>
              </w:rPr>
              <w:t>tube</w:t>
            </w:r>
            <w:proofErr w:type="spellEnd"/>
            <w:r w:rsidR="00CF656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Religia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Mar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 Miśta</w:t>
            </w:r>
          </w:p>
        </w:tc>
        <w:tc>
          <w:tcPr>
            <w:tcW w:w="1985" w:type="dxa"/>
          </w:tcPr>
          <w:p w:rsidR="00A3354D" w:rsidRPr="007720DD" w:rsidRDefault="00EA78A0" w:rsidP="00A559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2h</w:t>
            </w:r>
            <w:r w:rsidR="00A55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55964"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>Przykazania- drogowskazy do Nieba. Bóg na 1 miejscu, I przykazanie.</w:t>
            </w:r>
          </w:p>
        </w:tc>
        <w:tc>
          <w:tcPr>
            <w:tcW w:w="1984" w:type="dxa"/>
          </w:tcPr>
          <w:p w:rsidR="00A3354D" w:rsidRPr="0094464B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5" w:type="dxa"/>
          </w:tcPr>
          <w:p w:rsidR="00A3354D" w:rsidRPr="0094464B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Dąbrowska Beata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3" w:type="dxa"/>
          </w:tcPr>
          <w:p w:rsidR="00A3354D" w:rsidRPr="00EB04A1" w:rsidRDefault="00FC4F92" w:rsidP="00785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726276" w:rsidRPr="00726276">
              <w:rPr>
                <w:rFonts w:ascii="Times New Roman" w:eastAsia="Calibri" w:hAnsi="Times New Roman" w:cs="Times New Roman"/>
                <w:sz w:val="20"/>
                <w:szCs w:val="20"/>
              </w:rPr>
              <w:t>Rozmowa z Olą i Adamem. Nasze identyfikatory. c.d.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Krasowski Grzegorz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7545D2">
              <w:rPr>
                <w:rFonts w:ascii="Times New Roman" w:eastAsia="Calibri" w:hAnsi="Times New Roman" w:cs="Times New Roman"/>
                <w:sz w:val="20"/>
                <w:szCs w:val="20"/>
              </w:rPr>
              <w:t>Wyszukiwanie w przygotowanym tekście błędów literowych oraz skreślenie wyrazów niepotrzebnych.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Wójcik Małgorzata</w:t>
            </w:r>
          </w:p>
        </w:tc>
        <w:tc>
          <w:tcPr>
            <w:tcW w:w="1985" w:type="dxa"/>
          </w:tcPr>
          <w:p w:rsidR="00A3354D" w:rsidRPr="008615A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7720DD" w:rsidRDefault="00A55964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1h. </w:t>
            </w:r>
            <w:r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>L4</w:t>
            </w:r>
          </w:p>
        </w:tc>
        <w:tc>
          <w:tcPr>
            <w:tcW w:w="1843" w:type="dxa"/>
          </w:tcPr>
          <w:p w:rsidR="00A3354D" w:rsidRPr="00A55964" w:rsidRDefault="000267A5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A55964"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>. L4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A55964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A55964"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>. L4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Tomasz Myśliwiec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984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A55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L4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A55964">
              <w:rPr>
                <w:rFonts w:ascii="Times New Roman" w:eastAsia="Calibri" w:hAnsi="Times New Roman" w:cs="Times New Roman"/>
                <w:sz w:val="20"/>
                <w:szCs w:val="20"/>
              </w:rPr>
              <w:t>L4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Podsiadło Iwona</w:t>
            </w:r>
          </w:p>
        </w:tc>
        <w:tc>
          <w:tcPr>
            <w:tcW w:w="1985" w:type="dxa"/>
          </w:tcPr>
          <w:p w:rsidR="00A3354D" w:rsidRPr="007720DD" w:rsidRDefault="00D757C4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1984" w:type="dxa"/>
          </w:tcPr>
          <w:p w:rsidR="00A3354D" w:rsidRPr="007720DD" w:rsidRDefault="00D757C4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843" w:type="dxa"/>
          </w:tcPr>
          <w:p w:rsidR="00A3354D" w:rsidRPr="007720DD" w:rsidRDefault="00D757C4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2" w:type="dxa"/>
          </w:tcPr>
          <w:p w:rsidR="00A3354D" w:rsidRPr="00A55964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423E20"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55964"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>L4</w:t>
            </w:r>
          </w:p>
        </w:tc>
        <w:tc>
          <w:tcPr>
            <w:tcW w:w="956" w:type="dxa"/>
          </w:tcPr>
          <w:p w:rsidR="00A3354D" w:rsidRPr="007720DD" w:rsidRDefault="00423E2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Logopedia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Markiewicz Agnieszka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A55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Wzbogacanie słownictwa związanego z porą roku „Jesień”. Zabawy paluszkowe. (Klaudia)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Pomoc </w:t>
            </w:r>
            <w:proofErr w:type="spellStart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psychologiczno</w:t>
            </w:r>
            <w:proofErr w:type="spellEnd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pedagogiczna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Markiewicz Agnieszka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A55964">
              <w:t xml:space="preserve"> </w:t>
            </w:r>
            <w:r w:rsidR="00A55964"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>Wzbogacanie słownictwa związanego z porą roku „Jesień”. Zabawy paluszkowe. (K</w:t>
            </w:r>
            <w:r w:rsidR="00A55964">
              <w:rPr>
                <w:rFonts w:ascii="Times New Roman" w:eastAsia="Calibri" w:hAnsi="Times New Roman" w:cs="Times New Roman"/>
                <w:sz w:val="20"/>
                <w:szCs w:val="20"/>
              </w:rPr>
              <w:t>onrad</w:t>
            </w:r>
            <w:r w:rsidR="00A55964"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Pomoc psych-</w:t>
            </w:r>
            <w:proofErr w:type="spellStart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ped</w:t>
            </w:r>
            <w:proofErr w:type="spellEnd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-arteterapia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Małgorzata Sławik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4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423E20">
              <w:t xml:space="preserve"> </w:t>
            </w:r>
            <w:r w:rsidR="00423E20" w:rsidRPr="00423E20">
              <w:rPr>
                <w:rFonts w:ascii="Times New Roman" w:eastAsia="Calibri" w:hAnsi="Times New Roman" w:cs="Times New Roman"/>
                <w:sz w:val="20"/>
                <w:szCs w:val="20"/>
              </w:rPr>
              <w:t>Dary jesieni – jabłko. Kolorowanka antystresowa.</w:t>
            </w:r>
            <w:r w:rsidR="007262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26276">
              <w:rPr>
                <w:rFonts w:ascii="Times New Roman" w:eastAsia="Calibri" w:hAnsi="Times New Roman" w:cs="Times New Roman"/>
                <w:sz w:val="20"/>
                <w:szCs w:val="20"/>
              </w:rPr>
              <w:t>(Klaudia, Grzegorz)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</w:tbl>
    <w:p w:rsidR="00A3354D" w:rsidRPr="002D027D" w:rsidRDefault="00A3354D" w:rsidP="00A335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3354D" w:rsidRDefault="00A3354D" w:rsidP="00A3354D"/>
    <w:p w:rsidR="00EB04A1" w:rsidRPr="002D027D" w:rsidRDefault="00EB04A1" w:rsidP="00EB04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74F4" w:rsidRDefault="000374F4"/>
    <w:sectPr w:rsidR="000374F4" w:rsidSect="00312FA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1939"/>
    <w:multiLevelType w:val="multilevel"/>
    <w:tmpl w:val="A2CE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62"/>
    <w:rsid w:val="000267A5"/>
    <w:rsid w:val="000374F4"/>
    <w:rsid w:val="000473AA"/>
    <w:rsid w:val="001926F4"/>
    <w:rsid w:val="00216523"/>
    <w:rsid w:val="003565F7"/>
    <w:rsid w:val="00362E09"/>
    <w:rsid w:val="00423E20"/>
    <w:rsid w:val="004437CA"/>
    <w:rsid w:val="00726276"/>
    <w:rsid w:val="007264C6"/>
    <w:rsid w:val="007545D2"/>
    <w:rsid w:val="00991479"/>
    <w:rsid w:val="00A2787A"/>
    <w:rsid w:val="00A3354D"/>
    <w:rsid w:val="00A55964"/>
    <w:rsid w:val="00B477FE"/>
    <w:rsid w:val="00B6442F"/>
    <w:rsid w:val="00BF32A4"/>
    <w:rsid w:val="00C71D4D"/>
    <w:rsid w:val="00CF6566"/>
    <w:rsid w:val="00D757C4"/>
    <w:rsid w:val="00DE7D3C"/>
    <w:rsid w:val="00E6218F"/>
    <w:rsid w:val="00EA78A0"/>
    <w:rsid w:val="00EB04A1"/>
    <w:rsid w:val="00EE6056"/>
    <w:rsid w:val="00F76762"/>
    <w:rsid w:val="00F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F93D"/>
  <w15:chartTrackingRefBased/>
  <w15:docId w15:val="{5468E59A-E35F-4DA7-A608-58CAADE6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25</cp:revision>
  <dcterms:created xsi:type="dcterms:W3CDTF">2020-05-06T15:25:00Z</dcterms:created>
  <dcterms:modified xsi:type="dcterms:W3CDTF">2020-10-19T18:18:00Z</dcterms:modified>
</cp:coreProperties>
</file>