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4DB8" w:rsidRDefault="00CB3FFA" w:rsidP="00464DB8">
      <w:pPr>
        <w:spacing w:after="0" w:line="240" w:lineRule="auto"/>
        <w:jc w:val="center"/>
        <w:rPr>
          <w:rFonts w:ascii="Times New Roman" w:eastAsia="Calibri" w:hAnsi="Times New Roman" w:cs="Times New Roman"/>
          <w:b/>
          <w:i/>
          <w:sz w:val="24"/>
          <w:szCs w:val="24"/>
          <w:u w:val="single"/>
        </w:rPr>
      </w:pPr>
      <w:r>
        <w:rPr>
          <w:rFonts w:ascii="Times New Roman" w:eastAsia="Calibri" w:hAnsi="Times New Roman" w:cs="Times New Roman"/>
          <w:b/>
          <w:i/>
          <w:sz w:val="24"/>
          <w:szCs w:val="24"/>
          <w:u w:val="single"/>
        </w:rPr>
        <w:t>09</w:t>
      </w:r>
      <w:r w:rsidR="00464DB8" w:rsidRPr="00A826BA">
        <w:rPr>
          <w:rFonts w:ascii="Times New Roman" w:eastAsia="Calibri" w:hAnsi="Times New Roman" w:cs="Times New Roman"/>
          <w:b/>
          <w:i/>
          <w:sz w:val="24"/>
          <w:szCs w:val="24"/>
          <w:u w:val="single"/>
        </w:rPr>
        <w:t>.</w:t>
      </w:r>
      <w:r w:rsidR="006A4074">
        <w:rPr>
          <w:rFonts w:ascii="Times New Roman" w:eastAsia="Calibri" w:hAnsi="Times New Roman" w:cs="Times New Roman"/>
          <w:b/>
          <w:i/>
          <w:sz w:val="24"/>
          <w:szCs w:val="24"/>
          <w:u w:val="single"/>
        </w:rPr>
        <w:t>0</w:t>
      </w:r>
      <w:r>
        <w:rPr>
          <w:rFonts w:ascii="Times New Roman" w:eastAsia="Calibri" w:hAnsi="Times New Roman" w:cs="Times New Roman"/>
          <w:b/>
          <w:i/>
          <w:sz w:val="24"/>
          <w:szCs w:val="24"/>
          <w:u w:val="single"/>
        </w:rPr>
        <w:t>4</w:t>
      </w:r>
      <w:r w:rsidR="00464DB8" w:rsidRPr="00A826BA">
        <w:rPr>
          <w:rFonts w:ascii="Times New Roman" w:eastAsia="Calibri" w:hAnsi="Times New Roman" w:cs="Times New Roman"/>
          <w:b/>
          <w:i/>
          <w:sz w:val="24"/>
          <w:szCs w:val="24"/>
          <w:u w:val="single"/>
        </w:rPr>
        <w:t>.20</w:t>
      </w:r>
      <w:r w:rsidR="00095855" w:rsidRPr="00A826BA">
        <w:rPr>
          <w:rFonts w:ascii="Times New Roman" w:eastAsia="Calibri" w:hAnsi="Times New Roman" w:cs="Times New Roman"/>
          <w:b/>
          <w:i/>
          <w:sz w:val="24"/>
          <w:szCs w:val="24"/>
          <w:u w:val="single"/>
        </w:rPr>
        <w:t>2</w:t>
      </w:r>
      <w:r w:rsidR="006A4074">
        <w:rPr>
          <w:rFonts w:ascii="Times New Roman" w:eastAsia="Calibri" w:hAnsi="Times New Roman" w:cs="Times New Roman"/>
          <w:b/>
          <w:i/>
          <w:sz w:val="24"/>
          <w:szCs w:val="24"/>
          <w:u w:val="single"/>
        </w:rPr>
        <w:t>1</w:t>
      </w:r>
      <w:r w:rsidR="00464DB8" w:rsidRPr="00A826BA">
        <w:rPr>
          <w:rFonts w:ascii="Times New Roman" w:eastAsia="Calibri" w:hAnsi="Times New Roman" w:cs="Times New Roman"/>
          <w:b/>
          <w:i/>
          <w:sz w:val="24"/>
          <w:szCs w:val="24"/>
          <w:u w:val="single"/>
        </w:rPr>
        <w:t>r</w:t>
      </w:r>
      <w:r w:rsidR="00464DB8" w:rsidRPr="00A826BA">
        <w:rPr>
          <w:rFonts w:ascii="Times New Roman" w:eastAsia="Calibri" w:hAnsi="Times New Roman" w:cs="Times New Roman"/>
          <w:sz w:val="24"/>
          <w:szCs w:val="24"/>
          <w:u w:val="single"/>
        </w:rPr>
        <w:t xml:space="preserve">. </w:t>
      </w:r>
      <w:r w:rsidR="00C1395E">
        <w:rPr>
          <w:rFonts w:ascii="Times New Roman" w:eastAsia="Calibri" w:hAnsi="Times New Roman" w:cs="Times New Roman"/>
          <w:b/>
          <w:i/>
          <w:sz w:val="24"/>
          <w:szCs w:val="24"/>
          <w:u w:val="single"/>
        </w:rPr>
        <w:t>piątek</w:t>
      </w:r>
    </w:p>
    <w:p w:rsidR="001E17B9" w:rsidRPr="00A826BA" w:rsidRDefault="001E17B9" w:rsidP="00464DB8">
      <w:pPr>
        <w:spacing w:after="0" w:line="240" w:lineRule="auto"/>
        <w:jc w:val="center"/>
        <w:rPr>
          <w:rFonts w:ascii="Times New Roman" w:eastAsia="Calibri" w:hAnsi="Times New Roman" w:cs="Times New Roman"/>
          <w:i/>
          <w:sz w:val="24"/>
          <w:szCs w:val="24"/>
        </w:rPr>
      </w:pPr>
    </w:p>
    <w:p w:rsidR="00464DB8" w:rsidRPr="00A826BA" w:rsidRDefault="00464DB8" w:rsidP="001D5945">
      <w:pPr>
        <w:spacing w:after="0" w:line="240" w:lineRule="auto"/>
        <w:jc w:val="center"/>
        <w:rPr>
          <w:rFonts w:ascii="Times New Roman" w:eastAsia="Calibri" w:hAnsi="Times New Roman" w:cs="Times New Roman"/>
          <w:sz w:val="24"/>
          <w:szCs w:val="24"/>
        </w:rPr>
      </w:pPr>
      <w:r w:rsidRPr="00A826BA">
        <w:rPr>
          <w:rFonts w:ascii="Times New Roman" w:eastAsia="Calibri" w:hAnsi="Times New Roman" w:cs="Times New Roman"/>
          <w:b/>
          <w:i/>
          <w:sz w:val="24"/>
          <w:szCs w:val="24"/>
        </w:rPr>
        <w:t>Temat:</w:t>
      </w:r>
      <w:r w:rsidR="00B62925">
        <w:rPr>
          <w:rFonts w:ascii="Times New Roman" w:eastAsia="Calibri" w:hAnsi="Times New Roman" w:cs="Times New Roman"/>
          <w:sz w:val="24"/>
          <w:szCs w:val="24"/>
        </w:rPr>
        <w:t xml:space="preserve"> </w:t>
      </w:r>
      <w:r w:rsidR="00CB3FFA">
        <w:rPr>
          <w:rFonts w:ascii="Times New Roman" w:eastAsia="Calibri" w:hAnsi="Times New Roman" w:cs="Times New Roman"/>
          <w:sz w:val="24"/>
          <w:szCs w:val="24"/>
        </w:rPr>
        <w:t>Pracujemy w różnych miejscach. Plac budowy.</w:t>
      </w:r>
    </w:p>
    <w:p w:rsidR="0014438C" w:rsidRPr="00A826BA" w:rsidRDefault="0014438C" w:rsidP="001D5945">
      <w:pPr>
        <w:spacing w:after="0" w:line="240" w:lineRule="auto"/>
        <w:jc w:val="center"/>
        <w:rPr>
          <w:rFonts w:ascii="Times New Roman" w:eastAsia="Times New Roman" w:hAnsi="Times New Roman" w:cs="Times New Roman"/>
          <w:sz w:val="24"/>
          <w:szCs w:val="24"/>
          <w:lang w:eastAsia="pl-PL"/>
        </w:rPr>
      </w:pPr>
    </w:p>
    <w:p w:rsidR="00E07B24" w:rsidRPr="00820A16" w:rsidRDefault="00820A16" w:rsidP="00820A16">
      <w:pPr>
        <w:spacing w:after="0" w:line="240" w:lineRule="auto"/>
        <w:jc w:val="center"/>
        <w:rPr>
          <w:rFonts w:ascii="Times New Roman" w:eastAsia="NSimSun" w:hAnsi="Times New Roman" w:cs="Times New Roman"/>
          <w:b/>
          <w:i/>
          <w:kern w:val="3"/>
          <w:sz w:val="24"/>
          <w:szCs w:val="24"/>
          <w:lang w:eastAsia="zh-CN" w:bidi="hi-IN"/>
        </w:rPr>
      </w:pPr>
      <w:r w:rsidRPr="00820A16">
        <w:rPr>
          <w:rFonts w:ascii="Times New Roman" w:eastAsia="NSimSun" w:hAnsi="Times New Roman" w:cs="Times New Roman"/>
          <w:b/>
          <w:i/>
          <w:kern w:val="3"/>
          <w:sz w:val="24"/>
          <w:szCs w:val="24"/>
          <w:lang w:eastAsia="zh-CN" w:bidi="hi-IN"/>
        </w:rPr>
        <w:t>Dzień</w:t>
      </w:r>
      <w:r w:rsidR="00B62925" w:rsidRPr="00820A16">
        <w:rPr>
          <w:rFonts w:ascii="Times New Roman" w:eastAsia="NSimSun" w:hAnsi="Times New Roman" w:cs="Times New Roman"/>
          <w:b/>
          <w:i/>
          <w:kern w:val="3"/>
          <w:sz w:val="24"/>
          <w:szCs w:val="24"/>
          <w:lang w:eastAsia="zh-CN" w:bidi="hi-IN"/>
        </w:rPr>
        <w:t xml:space="preserve"> dobry!</w:t>
      </w:r>
    </w:p>
    <w:p w:rsidR="00685DFC" w:rsidRDefault="00685DFC" w:rsidP="00F519EC">
      <w:pPr>
        <w:spacing w:after="0" w:line="240" w:lineRule="auto"/>
        <w:jc w:val="center"/>
        <w:rPr>
          <w:rFonts w:ascii="Times New Roman" w:eastAsia="NSimSun" w:hAnsi="Times New Roman" w:cs="Times New Roman"/>
          <w:kern w:val="3"/>
          <w:sz w:val="24"/>
          <w:szCs w:val="24"/>
          <w:lang w:eastAsia="zh-CN" w:bidi="hi-IN"/>
        </w:rPr>
      </w:pPr>
      <w:r w:rsidRPr="009540A5">
        <w:rPr>
          <w:rFonts w:ascii="Times New Roman" w:eastAsia="NSimSun" w:hAnsi="Times New Roman" w:cs="Times New Roman"/>
          <w:kern w:val="3"/>
          <w:sz w:val="24"/>
          <w:szCs w:val="24"/>
          <w:lang w:eastAsia="zh-CN" w:bidi="hi-IN"/>
        </w:rPr>
        <w:t xml:space="preserve">Dzisiaj na zajęciach z przysposobienia do pracy </w:t>
      </w:r>
      <w:r w:rsidR="00CB3FFA">
        <w:rPr>
          <w:rFonts w:ascii="Times New Roman" w:eastAsia="NSimSun" w:hAnsi="Times New Roman" w:cs="Times New Roman"/>
          <w:kern w:val="3"/>
          <w:sz w:val="24"/>
          <w:szCs w:val="24"/>
          <w:lang w:eastAsia="zh-CN" w:bidi="hi-IN"/>
        </w:rPr>
        <w:t>poznamy miejsce pracy jakim jest plac budowy. Proszę zapoznajcie się z poniższymi informacjami i wykonajcie kartę pracy!</w:t>
      </w:r>
    </w:p>
    <w:p w:rsidR="00F04475" w:rsidRDefault="00F04475" w:rsidP="00F519EC">
      <w:pPr>
        <w:spacing w:after="0" w:line="240" w:lineRule="auto"/>
        <w:jc w:val="center"/>
        <w:rPr>
          <w:rFonts w:ascii="Times New Roman" w:eastAsia="NSimSun" w:hAnsi="Times New Roman" w:cs="Times New Roman"/>
          <w:kern w:val="3"/>
          <w:sz w:val="24"/>
          <w:szCs w:val="24"/>
          <w:lang w:eastAsia="zh-CN" w:bidi="hi-IN"/>
        </w:rPr>
      </w:pPr>
    </w:p>
    <w:p w:rsidR="00CB3FFA" w:rsidRDefault="00CB3FFA" w:rsidP="00F519EC">
      <w:pPr>
        <w:spacing w:after="0" w:line="240" w:lineRule="auto"/>
        <w:jc w:val="center"/>
        <w:rPr>
          <w:rFonts w:ascii="Times New Roman" w:eastAsia="NSimSun" w:hAnsi="Times New Roman" w:cs="Times New Roman"/>
          <w:kern w:val="3"/>
          <w:sz w:val="24"/>
          <w:szCs w:val="24"/>
          <w:lang w:eastAsia="zh-CN" w:bidi="hi-IN"/>
        </w:rPr>
      </w:pPr>
    </w:p>
    <w:p w:rsidR="00CB3FFA" w:rsidRDefault="00660264" w:rsidP="00CB3FFA">
      <w:pPr>
        <w:spacing w:after="0" w:line="240" w:lineRule="auto"/>
        <w:rPr>
          <w:rFonts w:ascii="Times New Roman" w:eastAsia="NSimSun" w:hAnsi="Times New Roman" w:cs="Times New Roman"/>
          <w:kern w:val="3"/>
          <w:sz w:val="24"/>
          <w:szCs w:val="24"/>
          <w:lang w:eastAsia="zh-CN" w:bidi="hi-IN"/>
        </w:rPr>
      </w:pPr>
      <w:r w:rsidRPr="00660264">
        <w:rPr>
          <w:rFonts w:ascii="Times New Roman" w:eastAsia="NSimSun" w:hAnsi="Times New Roman" w:cs="Times New Roman"/>
          <w:kern w:val="3"/>
          <w:sz w:val="24"/>
          <w:szCs w:val="24"/>
          <w:lang w:eastAsia="zh-CN" w:bidi="hi-IN"/>
        </w:rPr>
        <w:t>Plac budowy, inaczej teren budowy to wydzielone, zazwyczaj ogrodzone miejsce, na którym prowadzone są prace budowlane – remont, rozbiórka lub budowa nieruchomości o charakterze mieszkalnym lub użytkowym. Na wielkość placu budowy wpływa rodzaj konstrukcji, stosowane materiały, czas realizacj</w:t>
      </w:r>
      <w:r>
        <w:rPr>
          <w:rFonts w:ascii="Times New Roman" w:eastAsia="NSimSun" w:hAnsi="Times New Roman" w:cs="Times New Roman"/>
          <w:kern w:val="3"/>
          <w:sz w:val="24"/>
          <w:szCs w:val="24"/>
          <w:lang w:eastAsia="zh-CN" w:bidi="hi-IN"/>
        </w:rPr>
        <w:t>i</w:t>
      </w:r>
      <w:r w:rsidRPr="00660264">
        <w:rPr>
          <w:rFonts w:ascii="Times New Roman" w:eastAsia="NSimSun" w:hAnsi="Times New Roman" w:cs="Times New Roman"/>
          <w:kern w:val="3"/>
          <w:sz w:val="24"/>
          <w:szCs w:val="24"/>
          <w:lang w:eastAsia="zh-CN" w:bidi="hi-IN"/>
        </w:rPr>
        <w:t xml:space="preserve"> inwestycji, pora roku, wykorzystanie ciężkiego sprzęgu oraz lokalizacja.</w:t>
      </w:r>
    </w:p>
    <w:p w:rsidR="00660264" w:rsidRDefault="00660264" w:rsidP="00CB3FFA">
      <w:pPr>
        <w:spacing w:after="0" w:line="240" w:lineRule="auto"/>
        <w:rPr>
          <w:rFonts w:ascii="Times New Roman" w:eastAsia="NSimSun" w:hAnsi="Times New Roman" w:cs="Times New Roman"/>
          <w:kern w:val="3"/>
          <w:sz w:val="24"/>
          <w:szCs w:val="24"/>
          <w:lang w:eastAsia="zh-CN" w:bidi="hi-IN"/>
        </w:rPr>
      </w:pPr>
    </w:p>
    <w:p w:rsidR="00CB3FFA" w:rsidRDefault="00CB3FFA" w:rsidP="00CB3FFA">
      <w:pPr>
        <w:jc w:val="center"/>
        <w:rPr>
          <w:rFonts w:ascii="Times New Roman" w:eastAsia="NSimSun" w:hAnsi="Times New Roman" w:cs="Times New Roman"/>
          <w:sz w:val="24"/>
          <w:szCs w:val="24"/>
          <w:lang w:eastAsia="zh-CN" w:bidi="hi-IN"/>
        </w:rPr>
      </w:pPr>
      <w:r w:rsidRPr="00CB3FFA">
        <w:drawing>
          <wp:inline distT="0" distB="0" distL="0" distR="0" wp14:anchorId="5A1AC037" wp14:editId="4AE764BF">
            <wp:extent cx="4285615" cy="2965837"/>
            <wp:effectExtent l="0" t="0" r="635" b="635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13289" cy="2984988"/>
                    </a:xfrm>
                    <a:prstGeom prst="rect">
                      <a:avLst/>
                    </a:prstGeom>
                  </pic:spPr>
                </pic:pic>
              </a:graphicData>
            </a:graphic>
          </wp:inline>
        </w:drawing>
      </w:r>
    </w:p>
    <w:p w:rsidR="00660264" w:rsidRPr="00660264" w:rsidRDefault="00660264" w:rsidP="00660264">
      <w:pPr>
        <w:rPr>
          <w:rFonts w:ascii="Times New Roman" w:eastAsia="NSimSun" w:hAnsi="Times New Roman" w:cs="Times New Roman"/>
          <w:sz w:val="24"/>
          <w:szCs w:val="24"/>
          <w:lang w:eastAsia="zh-CN" w:bidi="hi-IN"/>
        </w:rPr>
      </w:pPr>
      <w:r w:rsidRPr="00660264">
        <w:rPr>
          <w:rFonts w:ascii="Times New Roman" w:eastAsia="NSimSun" w:hAnsi="Times New Roman" w:cs="Times New Roman"/>
          <w:sz w:val="24"/>
          <w:szCs w:val="24"/>
          <w:lang w:eastAsia="zh-CN" w:bidi="hi-IN"/>
        </w:rPr>
        <w:t xml:space="preserve">Definicja na podstawie prawa budowlanego określa plac budowy jako przestrzeń, w której trwają roboty budowlane. Tylko w jej obrębie mogą znajdować się urządzenia oraz materiały budowlane. Konkretny wymiar i lokalizację placu budowy należy zgłosić w pozwoleniu na budowę. Na placu budowy umieszczone są budynki tymczasowe, pełniące funkcje magazynowe, administracyjne i socjalne. </w:t>
      </w:r>
      <w:proofErr w:type="spellStart"/>
      <w:r w:rsidRPr="00660264">
        <w:rPr>
          <w:rFonts w:ascii="Times New Roman" w:eastAsia="NSimSun" w:hAnsi="Times New Roman" w:cs="Times New Roman"/>
          <w:sz w:val="24"/>
          <w:szCs w:val="24"/>
          <w:lang w:eastAsia="zh-CN" w:bidi="hi-IN"/>
        </w:rPr>
        <w:t>Za</w:t>
      </w:r>
      <w:proofErr w:type="spellEnd"/>
      <w:r w:rsidRPr="00660264">
        <w:rPr>
          <w:rFonts w:ascii="Times New Roman" w:eastAsia="NSimSun" w:hAnsi="Times New Roman" w:cs="Times New Roman"/>
          <w:sz w:val="24"/>
          <w:szCs w:val="24"/>
          <w:lang w:eastAsia="zh-CN" w:bidi="hi-IN"/>
        </w:rPr>
        <w:t xml:space="preserve"> zabezpieczenie terenu budowy odpowiada kierownik budowy, którego obowiązkiem jest dopilnowanie zasad bezpieczeństwa i higieny pracy podczas prowadzenia wszelkich prac.</w:t>
      </w:r>
    </w:p>
    <w:p w:rsidR="00660264" w:rsidRPr="00660264" w:rsidRDefault="00660264" w:rsidP="00660264">
      <w:pPr>
        <w:rPr>
          <w:rFonts w:ascii="Times New Roman" w:eastAsia="NSimSun" w:hAnsi="Times New Roman" w:cs="Times New Roman"/>
          <w:sz w:val="24"/>
          <w:szCs w:val="24"/>
          <w:lang w:eastAsia="zh-CN" w:bidi="hi-IN"/>
        </w:rPr>
      </w:pPr>
      <w:r w:rsidRPr="00660264">
        <w:rPr>
          <w:rFonts w:ascii="Times New Roman" w:eastAsia="NSimSun" w:hAnsi="Times New Roman" w:cs="Times New Roman"/>
          <w:sz w:val="24"/>
          <w:szCs w:val="24"/>
          <w:lang w:eastAsia="zh-CN" w:bidi="hi-IN"/>
        </w:rPr>
        <w:t>Właściwe rozmieszczenie materiałów budowlanych, maszyn i innych urządzeń technicznych oraz przygotowanie odpowiednich dróg i przejść dla pracowników stanowi warunek poprawnego prowadzenia robót budowlanych. Plac budowy musi być również zabezpieczony tymczasowym ogrodzeniem, aby osoby nieupoważnione nie wchodziły na ten teren. Kolejnym ważnym elementem bezpiecznego placu budowy jest oświetlenie, które zapewni odpowiedni poziom światła do prowadzenia prac po zmroku. Konieczne jest też wybudowanie tymczasowych obiektów użytkowych oraz przyłączenie sieci eklektycznej, gazowej oraz doprowadzenie wody.</w:t>
      </w:r>
    </w:p>
    <w:p w:rsidR="00660264" w:rsidRDefault="00660264" w:rsidP="00660264">
      <w:pPr>
        <w:rPr>
          <w:rFonts w:ascii="Times New Roman" w:eastAsia="NSimSun" w:hAnsi="Times New Roman" w:cs="Times New Roman"/>
          <w:sz w:val="24"/>
          <w:szCs w:val="24"/>
          <w:lang w:eastAsia="zh-CN" w:bidi="hi-IN"/>
        </w:rPr>
      </w:pPr>
      <w:r w:rsidRPr="00660264">
        <w:rPr>
          <w:rFonts w:ascii="Times New Roman" w:eastAsia="NSimSun" w:hAnsi="Times New Roman" w:cs="Times New Roman"/>
          <w:sz w:val="24"/>
          <w:szCs w:val="24"/>
          <w:lang w:eastAsia="zh-CN" w:bidi="hi-IN"/>
        </w:rPr>
        <w:t>O terminie rozpoczęcia działań na placu budowy należy poinformować zarówno inwestora, jak i organ nadzoru budowlanego, który sprawdzi czy wszelkie normy bezpieczeństwa zostały uwzględnione. Kierownik budowy zobowiązywany jest do zamontowania w widocznym miejscu tablicy informacyjnej z datą rozpoczętej budowy oraz swoim imieniem i nazwiskiem. W przypadku ponad miesięcznych prac budowlanych konieczne jest sporządzenie stosownego oświadczenie o bezpieczeństwie pracy i ochrony zdrowia pracowników, a inwestor musi zawiadomić miejscowego inspektora pracy o prowadzeniu takiej działalności.</w:t>
      </w:r>
    </w:p>
    <w:p w:rsidR="004F09F3" w:rsidRDefault="00CB3FFA" w:rsidP="00F04475">
      <w:pPr>
        <w:spacing w:after="0" w:line="240" w:lineRule="auto"/>
        <w:jc w:val="center"/>
        <w:rPr>
          <w:rFonts w:ascii="Times New Roman" w:eastAsia="NSimSun" w:hAnsi="Times New Roman" w:cs="Times New Roman"/>
          <w:kern w:val="3"/>
          <w:sz w:val="24"/>
          <w:szCs w:val="24"/>
          <w:lang w:eastAsia="zh-CN" w:bidi="hi-IN"/>
        </w:rPr>
      </w:pPr>
      <w:r>
        <w:rPr>
          <w:noProof/>
        </w:rPr>
        <w:lastRenderedPageBreak/>
        <w:drawing>
          <wp:inline distT="0" distB="0" distL="0" distR="0">
            <wp:extent cx="6105804" cy="8142136"/>
            <wp:effectExtent l="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984" t="6157" r="2115" b="4417"/>
                    <a:stretch/>
                  </pic:blipFill>
                  <pic:spPr bwMode="auto">
                    <a:xfrm>
                      <a:off x="0" y="0"/>
                      <a:ext cx="6120579" cy="8161838"/>
                    </a:xfrm>
                    <a:prstGeom prst="rect">
                      <a:avLst/>
                    </a:prstGeom>
                    <a:noFill/>
                    <a:ln>
                      <a:noFill/>
                    </a:ln>
                    <a:extLst>
                      <a:ext uri="{53640926-AAD7-44D8-BBD7-CCE9431645EC}">
                        <a14:shadowObscured xmlns:a14="http://schemas.microsoft.com/office/drawing/2010/main"/>
                      </a:ext>
                    </a:extLst>
                  </pic:spPr>
                </pic:pic>
              </a:graphicData>
            </a:graphic>
          </wp:inline>
        </w:drawing>
      </w:r>
    </w:p>
    <w:p w:rsidR="00CB3FFA" w:rsidRDefault="00CB3FFA" w:rsidP="00F04475">
      <w:pPr>
        <w:spacing w:after="0" w:line="240" w:lineRule="auto"/>
        <w:jc w:val="center"/>
        <w:rPr>
          <w:rFonts w:ascii="Times New Roman" w:eastAsia="NSimSun" w:hAnsi="Times New Roman" w:cs="Times New Roman"/>
          <w:kern w:val="3"/>
          <w:sz w:val="24"/>
          <w:szCs w:val="24"/>
          <w:lang w:eastAsia="zh-CN" w:bidi="hi-IN"/>
        </w:rPr>
      </w:pPr>
    </w:p>
    <w:p w:rsidR="00CB3FFA" w:rsidRDefault="00CB3FFA" w:rsidP="00F04475">
      <w:pPr>
        <w:spacing w:after="0" w:line="240" w:lineRule="auto"/>
        <w:jc w:val="center"/>
        <w:rPr>
          <w:rFonts w:ascii="Times New Roman" w:eastAsia="NSimSun" w:hAnsi="Times New Roman" w:cs="Times New Roman"/>
          <w:kern w:val="3"/>
          <w:sz w:val="24"/>
          <w:szCs w:val="24"/>
          <w:lang w:eastAsia="zh-CN" w:bidi="hi-IN"/>
        </w:rPr>
      </w:pPr>
      <w:r>
        <w:rPr>
          <w:noProof/>
        </w:rPr>
        <w:lastRenderedPageBreak/>
        <w:drawing>
          <wp:inline distT="0" distB="0" distL="0" distR="0">
            <wp:extent cx="5605670" cy="8245283"/>
            <wp:effectExtent l="0" t="0" r="0" b="381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820" t="5398" r="8821" b="7116"/>
                    <a:stretch/>
                  </pic:blipFill>
                  <pic:spPr bwMode="auto">
                    <a:xfrm>
                      <a:off x="0" y="0"/>
                      <a:ext cx="5606354" cy="8246290"/>
                    </a:xfrm>
                    <a:prstGeom prst="rect">
                      <a:avLst/>
                    </a:prstGeom>
                    <a:noFill/>
                    <a:ln>
                      <a:noFill/>
                    </a:ln>
                    <a:extLst>
                      <a:ext uri="{53640926-AAD7-44D8-BBD7-CCE9431645EC}">
                        <a14:shadowObscured xmlns:a14="http://schemas.microsoft.com/office/drawing/2010/main"/>
                      </a:ext>
                    </a:extLst>
                  </pic:spPr>
                </pic:pic>
              </a:graphicData>
            </a:graphic>
          </wp:inline>
        </w:drawing>
      </w:r>
    </w:p>
    <w:p w:rsidR="00A131A9" w:rsidRDefault="00A131A9" w:rsidP="00F04475">
      <w:pPr>
        <w:spacing w:after="0" w:line="240" w:lineRule="auto"/>
        <w:jc w:val="center"/>
        <w:rPr>
          <w:rFonts w:ascii="Times New Roman" w:eastAsia="NSimSun" w:hAnsi="Times New Roman" w:cs="Times New Roman"/>
          <w:kern w:val="3"/>
          <w:sz w:val="24"/>
          <w:szCs w:val="24"/>
          <w:lang w:eastAsia="zh-CN" w:bidi="hi-IN"/>
        </w:rPr>
      </w:pPr>
    </w:p>
    <w:p w:rsidR="00A131A9" w:rsidRDefault="00A131A9" w:rsidP="00F04475">
      <w:pPr>
        <w:spacing w:after="0" w:line="240" w:lineRule="auto"/>
        <w:jc w:val="center"/>
        <w:rPr>
          <w:rFonts w:ascii="Times New Roman" w:eastAsia="NSimSun" w:hAnsi="Times New Roman" w:cs="Times New Roman"/>
          <w:kern w:val="3"/>
          <w:sz w:val="24"/>
          <w:szCs w:val="24"/>
          <w:lang w:eastAsia="zh-CN" w:bidi="hi-IN"/>
        </w:rPr>
      </w:pPr>
    </w:p>
    <w:p w:rsidR="00A131A9" w:rsidRDefault="00A131A9" w:rsidP="00F04475">
      <w:pPr>
        <w:spacing w:after="0" w:line="240" w:lineRule="auto"/>
        <w:jc w:val="center"/>
        <w:rPr>
          <w:rFonts w:ascii="Times New Roman" w:eastAsia="NSimSun" w:hAnsi="Times New Roman" w:cs="Times New Roman"/>
          <w:kern w:val="3"/>
          <w:sz w:val="24"/>
          <w:szCs w:val="24"/>
          <w:lang w:eastAsia="zh-CN" w:bidi="hi-IN"/>
        </w:rPr>
      </w:pPr>
    </w:p>
    <w:p w:rsidR="00A131A9" w:rsidRDefault="00A131A9" w:rsidP="00F04475">
      <w:pPr>
        <w:spacing w:after="0" w:line="240" w:lineRule="auto"/>
        <w:jc w:val="center"/>
        <w:rPr>
          <w:rFonts w:ascii="Times New Roman" w:eastAsia="NSimSun" w:hAnsi="Times New Roman" w:cs="Times New Roman"/>
          <w:kern w:val="3"/>
          <w:sz w:val="24"/>
          <w:szCs w:val="24"/>
          <w:lang w:eastAsia="zh-CN" w:bidi="hi-IN"/>
        </w:rPr>
      </w:pPr>
    </w:p>
    <w:p w:rsidR="00A131A9" w:rsidRDefault="00A131A9" w:rsidP="00F04475">
      <w:pPr>
        <w:spacing w:after="0" w:line="240" w:lineRule="auto"/>
        <w:jc w:val="center"/>
        <w:rPr>
          <w:rFonts w:ascii="Times New Roman" w:eastAsia="NSimSun" w:hAnsi="Times New Roman" w:cs="Times New Roman"/>
          <w:kern w:val="3"/>
          <w:sz w:val="24"/>
          <w:szCs w:val="24"/>
          <w:lang w:eastAsia="zh-CN" w:bidi="hi-IN"/>
        </w:rPr>
      </w:pPr>
    </w:p>
    <w:p w:rsidR="00A131A9" w:rsidRDefault="00A131A9" w:rsidP="00F04475">
      <w:pPr>
        <w:spacing w:after="0" w:line="240" w:lineRule="auto"/>
        <w:jc w:val="center"/>
        <w:rPr>
          <w:rFonts w:ascii="Times New Roman" w:eastAsia="NSimSun" w:hAnsi="Times New Roman" w:cs="Times New Roman"/>
          <w:kern w:val="3"/>
          <w:sz w:val="24"/>
          <w:szCs w:val="24"/>
          <w:lang w:eastAsia="zh-CN" w:bidi="hi-IN"/>
        </w:rPr>
      </w:pPr>
    </w:p>
    <w:p w:rsidR="00A131A9" w:rsidRDefault="00A131A9" w:rsidP="00F04475">
      <w:pPr>
        <w:spacing w:after="0" w:line="240" w:lineRule="auto"/>
        <w:jc w:val="center"/>
        <w:rPr>
          <w:rFonts w:ascii="Times New Roman" w:eastAsia="NSimSun" w:hAnsi="Times New Roman" w:cs="Times New Roman"/>
          <w:kern w:val="3"/>
          <w:sz w:val="24"/>
          <w:szCs w:val="24"/>
          <w:lang w:eastAsia="zh-CN" w:bidi="hi-IN"/>
        </w:rPr>
      </w:pPr>
    </w:p>
    <w:p w:rsidR="00A131A9" w:rsidRDefault="00A131A9" w:rsidP="00F04475">
      <w:pPr>
        <w:spacing w:after="0" w:line="240" w:lineRule="auto"/>
        <w:jc w:val="center"/>
        <w:rPr>
          <w:rFonts w:ascii="Times New Roman" w:eastAsia="NSimSun" w:hAnsi="Times New Roman" w:cs="Times New Roman"/>
          <w:kern w:val="3"/>
          <w:sz w:val="24"/>
          <w:szCs w:val="24"/>
          <w:lang w:eastAsia="zh-CN" w:bidi="hi-IN"/>
        </w:rPr>
      </w:pPr>
    </w:p>
    <w:p w:rsidR="00A131A9" w:rsidRDefault="00A131A9" w:rsidP="00F04475">
      <w:pPr>
        <w:spacing w:after="0" w:line="240" w:lineRule="auto"/>
        <w:jc w:val="center"/>
        <w:rPr>
          <w:rFonts w:ascii="Times New Roman" w:eastAsia="NSimSun" w:hAnsi="Times New Roman" w:cs="Times New Roman"/>
          <w:kern w:val="3"/>
          <w:sz w:val="24"/>
          <w:szCs w:val="24"/>
          <w:lang w:eastAsia="zh-CN" w:bidi="hi-IN"/>
        </w:rPr>
      </w:pPr>
      <w:r>
        <w:rPr>
          <w:rFonts w:ascii="Times New Roman" w:eastAsia="NSimSun" w:hAnsi="Times New Roman" w:cs="Times New Roman"/>
          <w:kern w:val="3"/>
          <w:sz w:val="24"/>
          <w:szCs w:val="24"/>
          <w:lang w:eastAsia="zh-CN" w:bidi="hi-IN"/>
        </w:rPr>
        <w:lastRenderedPageBreak/>
        <w:t xml:space="preserve">Wykonaj puzzle. </w:t>
      </w:r>
      <w:bookmarkStart w:id="0" w:name="_GoBack"/>
      <w:bookmarkEnd w:id="0"/>
      <w:r>
        <w:rPr>
          <w:rFonts w:ascii="Times New Roman" w:eastAsia="NSimSun" w:hAnsi="Times New Roman" w:cs="Times New Roman"/>
          <w:kern w:val="3"/>
          <w:sz w:val="24"/>
          <w:szCs w:val="24"/>
          <w:lang w:eastAsia="zh-CN" w:bidi="hi-IN"/>
        </w:rPr>
        <w:t>Rozetnij poniższy obrazek na 5 części a następnie złóż go i przyklej na czystej kartce.</w:t>
      </w:r>
    </w:p>
    <w:p w:rsidR="00A131A9" w:rsidRDefault="00A131A9" w:rsidP="00F04475">
      <w:pPr>
        <w:spacing w:after="0" w:line="240" w:lineRule="auto"/>
        <w:jc w:val="center"/>
        <w:rPr>
          <w:rFonts w:ascii="Times New Roman" w:eastAsia="NSimSun" w:hAnsi="Times New Roman" w:cs="Times New Roman"/>
          <w:kern w:val="3"/>
          <w:sz w:val="24"/>
          <w:szCs w:val="24"/>
          <w:lang w:eastAsia="zh-CN" w:bidi="hi-IN"/>
        </w:rPr>
      </w:pPr>
    </w:p>
    <w:p w:rsidR="00CB3FFA" w:rsidRDefault="00660264" w:rsidP="00F04475">
      <w:pPr>
        <w:spacing w:after="0" w:line="240" w:lineRule="auto"/>
        <w:jc w:val="center"/>
        <w:rPr>
          <w:rFonts w:ascii="Times New Roman" w:eastAsia="NSimSun" w:hAnsi="Times New Roman" w:cs="Times New Roman"/>
          <w:kern w:val="3"/>
          <w:sz w:val="24"/>
          <w:szCs w:val="24"/>
          <w:lang w:eastAsia="zh-CN" w:bidi="hi-IN"/>
        </w:rPr>
      </w:pPr>
      <w:r w:rsidRPr="00660264">
        <w:drawing>
          <wp:inline distT="0" distB="0" distL="0" distR="0" wp14:anchorId="53B66ABC" wp14:editId="07A7CAE3">
            <wp:extent cx="6645910" cy="4601210"/>
            <wp:effectExtent l="0" t="0" r="2540" b="889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4601210"/>
                    </a:xfrm>
                    <a:prstGeom prst="rect">
                      <a:avLst/>
                    </a:prstGeom>
                  </pic:spPr>
                </pic:pic>
              </a:graphicData>
            </a:graphic>
          </wp:inline>
        </w:drawing>
      </w:r>
    </w:p>
    <w:p w:rsidR="00CB3FFA" w:rsidRDefault="00CB3FFA" w:rsidP="00F04475">
      <w:pPr>
        <w:spacing w:after="0" w:line="240" w:lineRule="auto"/>
        <w:jc w:val="center"/>
        <w:rPr>
          <w:rFonts w:ascii="Times New Roman" w:eastAsia="NSimSun" w:hAnsi="Times New Roman" w:cs="Times New Roman"/>
          <w:kern w:val="3"/>
          <w:sz w:val="24"/>
          <w:szCs w:val="24"/>
          <w:lang w:eastAsia="zh-CN" w:bidi="hi-IN"/>
        </w:rPr>
      </w:pPr>
    </w:p>
    <w:p w:rsidR="00CB3FFA" w:rsidRDefault="00CB3FFA" w:rsidP="00F04475">
      <w:pPr>
        <w:spacing w:after="0" w:line="240" w:lineRule="auto"/>
        <w:jc w:val="center"/>
        <w:rPr>
          <w:rFonts w:ascii="Times New Roman" w:eastAsia="NSimSun" w:hAnsi="Times New Roman" w:cs="Times New Roman"/>
          <w:kern w:val="3"/>
          <w:sz w:val="24"/>
          <w:szCs w:val="24"/>
          <w:lang w:eastAsia="zh-CN" w:bidi="hi-IN"/>
        </w:rPr>
      </w:pPr>
    </w:p>
    <w:p w:rsidR="001A39DC" w:rsidRPr="00C1395E" w:rsidRDefault="001E3B84" w:rsidP="00C1395E">
      <w:pPr>
        <w:spacing w:after="0" w:line="240" w:lineRule="auto"/>
        <w:jc w:val="right"/>
        <w:rPr>
          <w:rFonts w:ascii="Monotype Corsiva" w:eastAsia="NSimSun" w:hAnsi="Monotype Corsiva" w:cs="Times New Roman"/>
          <w:color w:val="00B050"/>
          <w:kern w:val="3"/>
          <w:sz w:val="28"/>
          <w:szCs w:val="28"/>
          <w:lang w:eastAsia="zh-CN" w:bidi="hi-IN"/>
        </w:rPr>
      </w:pPr>
      <w:r w:rsidRPr="006A4074">
        <w:rPr>
          <w:rFonts w:ascii="Monotype Corsiva" w:eastAsia="NSimSun" w:hAnsi="Monotype Corsiva" w:cs="Times New Roman"/>
          <w:color w:val="00B050"/>
          <w:kern w:val="3"/>
          <w:sz w:val="28"/>
          <w:szCs w:val="28"/>
          <w:lang w:eastAsia="zh-CN" w:bidi="hi-IN"/>
        </w:rPr>
        <w:t>Dzi</w:t>
      </w:r>
      <w:r w:rsidRPr="006A4074">
        <w:rPr>
          <w:rFonts w:ascii="Monotype Corsiva" w:eastAsia="NSimSun" w:hAnsi="Monotype Corsiva" w:cs="Cambria"/>
          <w:color w:val="00B050"/>
          <w:kern w:val="3"/>
          <w:sz w:val="28"/>
          <w:szCs w:val="28"/>
          <w:lang w:eastAsia="zh-CN" w:bidi="hi-IN"/>
        </w:rPr>
        <w:t>ę</w:t>
      </w:r>
      <w:r w:rsidRPr="006A4074">
        <w:rPr>
          <w:rFonts w:ascii="Monotype Corsiva" w:eastAsia="NSimSun" w:hAnsi="Monotype Corsiva" w:cs="Times New Roman"/>
          <w:color w:val="00B050"/>
          <w:kern w:val="3"/>
          <w:sz w:val="28"/>
          <w:szCs w:val="28"/>
          <w:lang w:eastAsia="zh-CN" w:bidi="hi-IN"/>
        </w:rPr>
        <w:t>kuj</w:t>
      </w:r>
      <w:r w:rsidRPr="006A4074">
        <w:rPr>
          <w:rFonts w:ascii="Monotype Corsiva" w:eastAsia="NSimSun" w:hAnsi="Monotype Corsiva" w:cs="Cambria"/>
          <w:color w:val="00B050"/>
          <w:kern w:val="3"/>
          <w:sz w:val="28"/>
          <w:szCs w:val="28"/>
          <w:lang w:eastAsia="zh-CN" w:bidi="hi-IN"/>
        </w:rPr>
        <w:t>ę</w:t>
      </w:r>
      <w:r w:rsidRPr="006A4074">
        <w:rPr>
          <w:rFonts w:ascii="Monotype Corsiva" w:eastAsia="NSimSun" w:hAnsi="Monotype Corsiva" w:cs="Times New Roman"/>
          <w:color w:val="00B050"/>
          <w:kern w:val="3"/>
          <w:sz w:val="28"/>
          <w:szCs w:val="28"/>
          <w:lang w:eastAsia="zh-CN" w:bidi="hi-IN"/>
        </w:rPr>
        <w:t xml:space="preserve"> i pozdrawiam! </w:t>
      </w:r>
      <w:r w:rsidR="001C4A53" w:rsidRPr="00680FD3">
        <w:rPr>
          <w:rFonts w:ascii="Times New Roman" w:eastAsia="Calibri" w:hAnsi="Times New Roman" w:cs="Times New Roman"/>
          <w:color w:val="0070C0"/>
        </w:rPr>
        <w:tab/>
      </w:r>
    </w:p>
    <w:sectPr w:rsidR="001A39DC" w:rsidRPr="00C1395E" w:rsidSect="00464DB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NSimSun">
    <w:panose1 w:val="02010609030101010101"/>
    <w:charset w:val="86"/>
    <w:family w:val="modern"/>
    <w:pitch w:val="fixed"/>
    <w:sig w:usb0="00000283" w:usb1="288F0000" w:usb2="00000016" w:usb3="00000000" w:csb0="00040001" w:csb1="00000000"/>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F0911"/>
    <w:multiLevelType w:val="multilevel"/>
    <w:tmpl w:val="107A7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EB7F0C"/>
    <w:multiLevelType w:val="hybridMultilevel"/>
    <w:tmpl w:val="FDA68A4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FA564E1"/>
    <w:multiLevelType w:val="multilevel"/>
    <w:tmpl w:val="C2F49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9F1096"/>
    <w:multiLevelType w:val="multilevel"/>
    <w:tmpl w:val="1BB41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D00D48"/>
    <w:multiLevelType w:val="hybridMultilevel"/>
    <w:tmpl w:val="288A97D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385428F"/>
    <w:multiLevelType w:val="multilevel"/>
    <w:tmpl w:val="51B2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350952"/>
    <w:multiLevelType w:val="multilevel"/>
    <w:tmpl w:val="5A222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4DB3E76"/>
    <w:multiLevelType w:val="hybridMultilevel"/>
    <w:tmpl w:val="FBB25DB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BEF19B9"/>
    <w:multiLevelType w:val="hybridMultilevel"/>
    <w:tmpl w:val="21EA622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63156D8D"/>
    <w:multiLevelType w:val="multilevel"/>
    <w:tmpl w:val="2C3C7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794BC8"/>
    <w:multiLevelType w:val="hybridMultilevel"/>
    <w:tmpl w:val="7934418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7E5046E"/>
    <w:multiLevelType w:val="hybridMultilevel"/>
    <w:tmpl w:val="439ADC6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D8F6428"/>
    <w:multiLevelType w:val="hybridMultilevel"/>
    <w:tmpl w:val="367E0A6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2"/>
  </w:num>
  <w:num w:numId="5">
    <w:abstractNumId w:val="9"/>
  </w:num>
  <w:num w:numId="6">
    <w:abstractNumId w:val="5"/>
  </w:num>
  <w:num w:numId="7">
    <w:abstractNumId w:val="1"/>
  </w:num>
  <w:num w:numId="8">
    <w:abstractNumId w:val="12"/>
  </w:num>
  <w:num w:numId="9">
    <w:abstractNumId w:val="8"/>
  </w:num>
  <w:num w:numId="10">
    <w:abstractNumId w:val="7"/>
  </w:num>
  <w:num w:numId="11">
    <w:abstractNumId w:val="10"/>
  </w:num>
  <w:num w:numId="12">
    <w:abstractNumId w:val="1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6D8"/>
    <w:rsid w:val="00017A05"/>
    <w:rsid w:val="00017E78"/>
    <w:rsid w:val="00095855"/>
    <w:rsid w:val="00106446"/>
    <w:rsid w:val="0014438C"/>
    <w:rsid w:val="001A39DC"/>
    <w:rsid w:val="001C4A53"/>
    <w:rsid w:val="001D5945"/>
    <w:rsid w:val="001E17B9"/>
    <w:rsid w:val="001E3B84"/>
    <w:rsid w:val="001F3A19"/>
    <w:rsid w:val="001F4EDC"/>
    <w:rsid w:val="002D37F7"/>
    <w:rsid w:val="0031662F"/>
    <w:rsid w:val="00335C39"/>
    <w:rsid w:val="003D05C4"/>
    <w:rsid w:val="004037DC"/>
    <w:rsid w:val="00413CBA"/>
    <w:rsid w:val="00447F1E"/>
    <w:rsid w:val="00464DB8"/>
    <w:rsid w:val="00487422"/>
    <w:rsid w:val="004B6CE9"/>
    <w:rsid w:val="004F09F3"/>
    <w:rsid w:val="004F3977"/>
    <w:rsid w:val="004F62C1"/>
    <w:rsid w:val="00502440"/>
    <w:rsid w:val="00504526"/>
    <w:rsid w:val="00592FB5"/>
    <w:rsid w:val="00660264"/>
    <w:rsid w:val="00660B55"/>
    <w:rsid w:val="00667F53"/>
    <w:rsid w:val="00680FD3"/>
    <w:rsid w:val="00685DFC"/>
    <w:rsid w:val="006A4074"/>
    <w:rsid w:val="006B29B9"/>
    <w:rsid w:val="007B62CA"/>
    <w:rsid w:val="007C24F9"/>
    <w:rsid w:val="007D238F"/>
    <w:rsid w:val="00804B54"/>
    <w:rsid w:val="00820A16"/>
    <w:rsid w:val="00837513"/>
    <w:rsid w:val="008B7113"/>
    <w:rsid w:val="008F4EB5"/>
    <w:rsid w:val="009540A5"/>
    <w:rsid w:val="009B6215"/>
    <w:rsid w:val="00A131A9"/>
    <w:rsid w:val="00A566D8"/>
    <w:rsid w:val="00A826BA"/>
    <w:rsid w:val="00B17423"/>
    <w:rsid w:val="00B51C63"/>
    <w:rsid w:val="00B62925"/>
    <w:rsid w:val="00B81113"/>
    <w:rsid w:val="00BA7775"/>
    <w:rsid w:val="00C1395E"/>
    <w:rsid w:val="00CB3FFA"/>
    <w:rsid w:val="00D13FCC"/>
    <w:rsid w:val="00D8116A"/>
    <w:rsid w:val="00E07B24"/>
    <w:rsid w:val="00E275B2"/>
    <w:rsid w:val="00E41334"/>
    <w:rsid w:val="00E521A7"/>
    <w:rsid w:val="00E747B2"/>
    <w:rsid w:val="00E77327"/>
    <w:rsid w:val="00EB7BAF"/>
    <w:rsid w:val="00F04475"/>
    <w:rsid w:val="00F519EC"/>
    <w:rsid w:val="00F65EE5"/>
    <w:rsid w:val="00FF354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C76F7"/>
  <w15:chartTrackingRefBased/>
  <w15:docId w15:val="{1A773AC3-CE3C-4DC2-9B55-5A45FA31B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A826BA"/>
  </w:style>
  <w:style w:type="paragraph" w:styleId="Nagwek1">
    <w:name w:val="heading 1"/>
    <w:basedOn w:val="Normalny"/>
    <w:next w:val="Normalny"/>
    <w:link w:val="Nagwek1Znak"/>
    <w:uiPriority w:val="9"/>
    <w:qFormat/>
    <w:rsid w:val="00660B5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60B55"/>
    <w:rPr>
      <w:color w:val="0563C1" w:themeColor="hyperlink"/>
      <w:u w:val="single"/>
    </w:rPr>
  </w:style>
  <w:style w:type="character" w:customStyle="1" w:styleId="Nagwek1Znak">
    <w:name w:val="Nagłówek 1 Znak"/>
    <w:basedOn w:val="Domylnaczcionkaakapitu"/>
    <w:link w:val="Nagwek1"/>
    <w:uiPriority w:val="9"/>
    <w:rsid w:val="00660B55"/>
    <w:rPr>
      <w:rFonts w:asciiTheme="majorHAnsi" w:eastAsiaTheme="majorEastAsia" w:hAnsiTheme="majorHAnsi" w:cstheme="majorBidi"/>
      <w:color w:val="2E74B5" w:themeColor="accent1" w:themeShade="BF"/>
      <w:sz w:val="32"/>
      <w:szCs w:val="32"/>
    </w:rPr>
  </w:style>
  <w:style w:type="paragraph" w:styleId="Tekstdymka">
    <w:name w:val="Balloon Text"/>
    <w:basedOn w:val="Normalny"/>
    <w:link w:val="TekstdymkaZnak"/>
    <w:uiPriority w:val="99"/>
    <w:semiHidden/>
    <w:unhideWhenUsed/>
    <w:rsid w:val="007B62C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B62CA"/>
    <w:rPr>
      <w:rFonts w:ascii="Segoe UI" w:hAnsi="Segoe UI" w:cs="Segoe UI"/>
      <w:sz w:val="18"/>
      <w:szCs w:val="18"/>
    </w:rPr>
  </w:style>
  <w:style w:type="character" w:styleId="Nierozpoznanawzmianka">
    <w:name w:val="Unresolved Mention"/>
    <w:basedOn w:val="Domylnaczcionkaakapitu"/>
    <w:uiPriority w:val="99"/>
    <w:semiHidden/>
    <w:unhideWhenUsed/>
    <w:rsid w:val="00017A05"/>
    <w:rPr>
      <w:color w:val="605E5C"/>
      <w:shd w:val="clear" w:color="auto" w:fill="E1DFDD"/>
    </w:rPr>
  </w:style>
  <w:style w:type="paragraph" w:styleId="NormalnyWeb">
    <w:name w:val="Normal (Web)"/>
    <w:basedOn w:val="Normalny"/>
    <w:uiPriority w:val="99"/>
    <w:unhideWhenUsed/>
    <w:rsid w:val="001C4A5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E07B24"/>
    <w:rPr>
      <w:i/>
      <w:iCs/>
    </w:rPr>
  </w:style>
  <w:style w:type="paragraph" w:styleId="Akapitzlist">
    <w:name w:val="List Paragraph"/>
    <w:basedOn w:val="Normalny"/>
    <w:uiPriority w:val="34"/>
    <w:qFormat/>
    <w:rsid w:val="00B174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084274">
      <w:bodyDiv w:val="1"/>
      <w:marLeft w:val="0"/>
      <w:marRight w:val="0"/>
      <w:marTop w:val="0"/>
      <w:marBottom w:val="0"/>
      <w:divBdr>
        <w:top w:val="none" w:sz="0" w:space="0" w:color="auto"/>
        <w:left w:val="none" w:sz="0" w:space="0" w:color="auto"/>
        <w:bottom w:val="none" w:sz="0" w:space="0" w:color="auto"/>
        <w:right w:val="none" w:sz="0" w:space="0" w:color="auto"/>
      </w:divBdr>
      <w:divsChild>
        <w:div w:id="724185097">
          <w:marLeft w:val="0"/>
          <w:marRight w:val="0"/>
          <w:marTop w:val="0"/>
          <w:marBottom w:val="0"/>
          <w:divBdr>
            <w:top w:val="none" w:sz="0" w:space="0" w:color="auto"/>
            <w:left w:val="none" w:sz="0" w:space="0" w:color="auto"/>
            <w:bottom w:val="none" w:sz="0" w:space="0" w:color="auto"/>
            <w:right w:val="none" w:sz="0" w:space="0" w:color="auto"/>
          </w:divBdr>
          <w:divsChild>
            <w:div w:id="1089741380">
              <w:marLeft w:val="0"/>
              <w:marRight w:val="0"/>
              <w:marTop w:val="0"/>
              <w:marBottom w:val="0"/>
              <w:divBdr>
                <w:top w:val="none" w:sz="0" w:space="0" w:color="auto"/>
                <w:left w:val="none" w:sz="0" w:space="0" w:color="auto"/>
                <w:bottom w:val="none" w:sz="0" w:space="0" w:color="auto"/>
                <w:right w:val="none" w:sz="0" w:space="0" w:color="auto"/>
              </w:divBdr>
            </w:div>
          </w:divsChild>
        </w:div>
        <w:div w:id="282271047">
          <w:marLeft w:val="0"/>
          <w:marRight w:val="0"/>
          <w:marTop w:val="0"/>
          <w:marBottom w:val="0"/>
          <w:divBdr>
            <w:top w:val="none" w:sz="0" w:space="0" w:color="auto"/>
            <w:left w:val="none" w:sz="0" w:space="0" w:color="auto"/>
            <w:bottom w:val="none" w:sz="0" w:space="0" w:color="auto"/>
            <w:right w:val="none" w:sz="0" w:space="0" w:color="auto"/>
          </w:divBdr>
          <w:divsChild>
            <w:div w:id="1642537590">
              <w:marLeft w:val="0"/>
              <w:marRight w:val="0"/>
              <w:marTop w:val="0"/>
              <w:marBottom w:val="0"/>
              <w:divBdr>
                <w:top w:val="none" w:sz="0" w:space="0" w:color="auto"/>
                <w:left w:val="none" w:sz="0" w:space="0" w:color="auto"/>
                <w:bottom w:val="none" w:sz="0" w:space="0" w:color="auto"/>
                <w:right w:val="none" w:sz="0" w:space="0" w:color="auto"/>
              </w:divBdr>
            </w:div>
          </w:divsChild>
        </w:div>
        <w:div w:id="375815266">
          <w:marLeft w:val="0"/>
          <w:marRight w:val="0"/>
          <w:marTop w:val="0"/>
          <w:marBottom w:val="0"/>
          <w:divBdr>
            <w:top w:val="none" w:sz="0" w:space="0" w:color="auto"/>
            <w:left w:val="none" w:sz="0" w:space="0" w:color="auto"/>
            <w:bottom w:val="none" w:sz="0" w:space="0" w:color="auto"/>
            <w:right w:val="none" w:sz="0" w:space="0" w:color="auto"/>
          </w:divBdr>
          <w:divsChild>
            <w:div w:id="978343325">
              <w:marLeft w:val="0"/>
              <w:marRight w:val="0"/>
              <w:marTop w:val="0"/>
              <w:marBottom w:val="0"/>
              <w:divBdr>
                <w:top w:val="none" w:sz="0" w:space="0" w:color="auto"/>
                <w:left w:val="none" w:sz="0" w:space="0" w:color="auto"/>
                <w:bottom w:val="none" w:sz="0" w:space="0" w:color="auto"/>
                <w:right w:val="none" w:sz="0" w:space="0" w:color="auto"/>
              </w:divBdr>
            </w:div>
          </w:divsChild>
        </w:div>
        <w:div w:id="1583946983">
          <w:marLeft w:val="0"/>
          <w:marRight w:val="0"/>
          <w:marTop w:val="0"/>
          <w:marBottom w:val="0"/>
          <w:divBdr>
            <w:top w:val="none" w:sz="0" w:space="0" w:color="auto"/>
            <w:left w:val="none" w:sz="0" w:space="0" w:color="auto"/>
            <w:bottom w:val="none" w:sz="0" w:space="0" w:color="auto"/>
            <w:right w:val="none" w:sz="0" w:space="0" w:color="auto"/>
          </w:divBdr>
          <w:divsChild>
            <w:div w:id="2006979247">
              <w:marLeft w:val="0"/>
              <w:marRight w:val="0"/>
              <w:marTop w:val="0"/>
              <w:marBottom w:val="0"/>
              <w:divBdr>
                <w:top w:val="none" w:sz="0" w:space="0" w:color="auto"/>
                <w:left w:val="none" w:sz="0" w:space="0" w:color="auto"/>
                <w:bottom w:val="none" w:sz="0" w:space="0" w:color="auto"/>
                <w:right w:val="none" w:sz="0" w:space="0" w:color="auto"/>
              </w:divBdr>
            </w:div>
          </w:divsChild>
        </w:div>
        <w:div w:id="1724210796">
          <w:marLeft w:val="0"/>
          <w:marRight w:val="0"/>
          <w:marTop w:val="0"/>
          <w:marBottom w:val="0"/>
          <w:divBdr>
            <w:top w:val="none" w:sz="0" w:space="0" w:color="auto"/>
            <w:left w:val="none" w:sz="0" w:space="0" w:color="auto"/>
            <w:bottom w:val="none" w:sz="0" w:space="0" w:color="auto"/>
            <w:right w:val="none" w:sz="0" w:space="0" w:color="auto"/>
          </w:divBdr>
          <w:divsChild>
            <w:div w:id="1446852254">
              <w:marLeft w:val="0"/>
              <w:marRight w:val="0"/>
              <w:marTop w:val="0"/>
              <w:marBottom w:val="0"/>
              <w:divBdr>
                <w:top w:val="none" w:sz="0" w:space="0" w:color="auto"/>
                <w:left w:val="none" w:sz="0" w:space="0" w:color="auto"/>
                <w:bottom w:val="none" w:sz="0" w:space="0" w:color="auto"/>
                <w:right w:val="none" w:sz="0" w:space="0" w:color="auto"/>
              </w:divBdr>
            </w:div>
          </w:divsChild>
        </w:div>
        <w:div w:id="276254126">
          <w:marLeft w:val="0"/>
          <w:marRight w:val="0"/>
          <w:marTop w:val="0"/>
          <w:marBottom w:val="0"/>
          <w:divBdr>
            <w:top w:val="none" w:sz="0" w:space="0" w:color="auto"/>
            <w:left w:val="none" w:sz="0" w:space="0" w:color="auto"/>
            <w:bottom w:val="none" w:sz="0" w:space="0" w:color="auto"/>
            <w:right w:val="none" w:sz="0" w:space="0" w:color="auto"/>
          </w:divBdr>
          <w:divsChild>
            <w:div w:id="1839036802">
              <w:marLeft w:val="0"/>
              <w:marRight w:val="0"/>
              <w:marTop w:val="0"/>
              <w:marBottom w:val="0"/>
              <w:divBdr>
                <w:top w:val="none" w:sz="0" w:space="0" w:color="auto"/>
                <w:left w:val="none" w:sz="0" w:space="0" w:color="auto"/>
                <w:bottom w:val="none" w:sz="0" w:space="0" w:color="auto"/>
                <w:right w:val="none" w:sz="0" w:space="0" w:color="auto"/>
              </w:divBdr>
            </w:div>
          </w:divsChild>
        </w:div>
        <w:div w:id="1865557158">
          <w:marLeft w:val="0"/>
          <w:marRight w:val="0"/>
          <w:marTop w:val="0"/>
          <w:marBottom w:val="0"/>
          <w:divBdr>
            <w:top w:val="none" w:sz="0" w:space="0" w:color="auto"/>
            <w:left w:val="none" w:sz="0" w:space="0" w:color="auto"/>
            <w:bottom w:val="none" w:sz="0" w:space="0" w:color="auto"/>
            <w:right w:val="none" w:sz="0" w:space="0" w:color="auto"/>
          </w:divBdr>
          <w:divsChild>
            <w:div w:id="908730923">
              <w:marLeft w:val="0"/>
              <w:marRight w:val="0"/>
              <w:marTop w:val="0"/>
              <w:marBottom w:val="0"/>
              <w:divBdr>
                <w:top w:val="none" w:sz="0" w:space="0" w:color="auto"/>
                <w:left w:val="none" w:sz="0" w:space="0" w:color="auto"/>
                <w:bottom w:val="none" w:sz="0" w:space="0" w:color="auto"/>
                <w:right w:val="none" w:sz="0" w:space="0" w:color="auto"/>
              </w:divBdr>
            </w:div>
          </w:divsChild>
        </w:div>
        <w:div w:id="661931810">
          <w:marLeft w:val="0"/>
          <w:marRight w:val="0"/>
          <w:marTop w:val="0"/>
          <w:marBottom w:val="0"/>
          <w:divBdr>
            <w:top w:val="none" w:sz="0" w:space="0" w:color="auto"/>
            <w:left w:val="none" w:sz="0" w:space="0" w:color="auto"/>
            <w:bottom w:val="none" w:sz="0" w:space="0" w:color="auto"/>
            <w:right w:val="none" w:sz="0" w:space="0" w:color="auto"/>
          </w:divBdr>
          <w:divsChild>
            <w:div w:id="1971982338">
              <w:marLeft w:val="0"/>
              <w:marRight w:val="0"/>
              <w:marTop w:val="0"/>
              <w:marBottom w:val="0"/>
              <w:divBdr>
                <w:top w:val="none" w:sz="0" w:space="0" w:color="auto"/>
                <w:left w:val="none" w:sz="0" w:space="0" w:color="auto"/>
                <w:bottom w:val="none" w:sz="0" w:space="0" w:color="auto"/>
                <w:right w:val="none" w:sz="0" w:space="0" w:color="auto"/>
              </w:divBdr>
            </w:div>
          </w:divsChild>
        </w:div>
        <w:div w:id="1722091362">
          <w:marLeft w:val="0"/>
          <w:marRight w:val="0"/>
          <w:marTop w:val="0"/>
          <w:marBottom w:val="0"/>
          <w:divBdr>
            <w:top w:val="none" w:sz="0" w:space="0" w:color="auto"/>
            <w:left w:val="none" w:sz="0" w:space="0" w:color="auto"/>
            <w:bottom w:val="none" w:sz="0" w:space="0" w:color="auto"/>
            <w:right w:val="none" w:sz="0" w:space="0" w:color="auto"/>
          </w:divBdr>
          <w:divsChild>
            <w:div w:id="1898709548">
              <w:marLeft w:val="0"/>
              <w:marRight w:val="0"/>
              <w:marTop w:val="0"/>
              <w:marBottom w:val="0"/>
              <w:divBdr>
                <w:top w:val="none" w:sz="0" w:space="0" w:color="auto"/>
                <w:left w:val="none" w:sz="0" w:space="0" w:color="auto"/>
                <w:bottom w:val="none" w:sz="0" w:space="0" w:color="auto"/>
                <w:right w:val="none" w:sz="0" w:space="0" w:color="auto"/>
              </w:divBdr>
            </w:div>
          </w:divsChild>
        </w:div>
        <w:div w:id="1921673264">
          <w:marLeft w:val="0"/>
          <w:marRight w:val="0"/>
          <w:marTop w:val="0"/>
          <w:marBottom w:val="0"/>
          <w:divBdr>
            <w:top w:val="none" w:sz="0" w:space="0" w:color="auto"/>
            <w:left w:val="none" w:sz="0" w:space="0" w:color="auto"/>
            <w:bottom w:val="none" w:sz="0" w:space="0" w:color="auto"/>
            <w:right w:val="none" w:sz="0" w:space="0" w:color="auto"/>
          </w:divBdr>
          <w:divsChild>
            <w:div w:id="1246458507">
              <w:marLeft w:val="0"/>
              <w:marRight w:val="0"/>
              <w:marTop w:val="0"/>
              <w:marBottom w:val="0"/>
              <w:divBdr>
                <w:top w:val="none" w:sz="0" w:space="0" w:color="auto"/>
                <w:left w:val="none" w:sz="0" w:space="0" w:color="auto"/>
                <w:bottom w:val="none" w:sz="0" w:space="0" w:color="auto"/>
                <w:right w:val="none" w:sz="0" w:space="0" w:color="auto"/>
              </w:divBdr>
            </w:div>
          </w:divsChild>
        </w:div>
        <w:div w:id="1642079604">
          <w:marLeft w:val="0"/>
          <w:marRight w:val="0"/>
          <w:marTop w:val="0"/>
          <w:marBottom w:val="0"/>
          <w:divBdr>
            <w:top w:val="none" w:sz="0" w:space="0" w:color="auto"/>
            <w:left w:val="none" w:sz="0" w:space="0" w:color="auto"/>
            <w:bottom w:val="none" w:sz="0" w:space="0" w:color="auto"/>
            <w:right w:val="none" w:sz="0" w:space="0" w:color="auto"/>
          </w:divBdr>
          <w:divsChild>
            <w:div w:id="624119923">
              <w:marLeft w:val="0"/>
              <w:marRight w:val="0"/>
              <w:marTop w:val="0"/>
              <w:marBottom w:val="0"/>
              <w:divBdr>
                <w:top w:val="none" w:sz="0" w:space="0" w:color="auto"/>
                <w:left w:val="none" w:sz="0" w:space="0" w:color="auto"/>
                <w:bottom w:val="none" w:sz="0" w:space="0" w:color="auto"/>
                <w:right w:val="none" w:sz="0" w:space="0" w:color="auto"/>
              </w:divBdr>
            </w:div>
          </w:divsChild>
        </w:div>
        <w:div w:id="1012605983">
          <w:marLeft w:val="0"/>
          <w:marRight w:val="0"/>
          <w:marTop w:val="0"/>
          <w:marBottom w:val="0"/>
          <w:divBdr>
            <w:top w:val="none" w:sz="0" w:space="0" w:color="auto"/>
            <w:left w:val="none" w:sz="0" w:space="0" w:color="auto"/>
            <w:bottom w:val="none" w:sz="0" w:space="0" w:color="auto"/>
            <w:right w:val="none" w:sz="0" w:space="0" w:color="auto"/>
          </w:divBdr>
          <w:divsChild>
            <w:div w:id="1671180253">
              <w:marLeft w:val="0"/>
              <w:marRight w:val="0"/>
              <w:marTop w:val="0"/>
              <w:marBottom w:val="0"/>
              <w:divBdr>
                <w:top w:val="none" w:sz="0" w:space="0" w:color="auto"/>
                <w:left w:val="none" w:sz="0" w:space="0" w:color="auto"/>
                <w:bottom w:val="none" w:sz="0" w:space="0" w:color="auto"/>
                <w:right w:val="none" w:sz="0" w:space="0" w:color="auto"/>
              </w:divBdr>
            </w:div>
          </w:divsChild>
        </w:div>
        <w:div w:id="2109766136">
          <w:marLeft w:val="0"/>
          <w:marRight w:val="0"/>
          <w:marTop w:val="0"/>
          <w:marBottom w:val="0"/>
          <w:divBdr>
            <w:top w:val="none" w:sz="0" w:space="0" w:color="auto"/>
            <w:left w:val="none" w:sz="0" w:space="0" w:color="auto"/>
            <w:bottom w:val="none" w:sz="0" w:space="0" w:color="auto"/>
            <w:right w:val="none" w:sz="0" w:space="0" w:color="auto"/>
          </w:divBdr>
          <w:divsChild>
            <w:div w:id="1568568008">
              <w:marLeft w:val="0"/>
              <w:marRight w:val="0"/>
              <w:marTop w:val="0"/>
              <w:marBottom w:val="0"/>
              <w:divBdr>
                <w:top w:val="none" w:sz="0" w:space="0" w:color="auto"/>
                <w:left w:val="none" w:sz="0" w:space="0" w:color="auto"/>
                <w:bottom w:val="none" w:sz="0" w:space="0" w:color="auto"/>
                <w:right w:val="none" w:sz="0" w:space="0" w:color="auto"/>
              </w:divBdr>
            </w:div>
          </w:divsChild>
        </w:div>
        <w:div w:id="480001778">
          <w:marLeft w:val="0"/>
          <w:marRight w:val="0"/>
          <w:marTop w:val="0"/>
          <w:marBottom w:val="0"/>
          <w:divBdr>
            <w:top w:val="none" w:sz="0" w:space="0" w:color="auto"/>
            <w:left w:val="none" w:sz="0" w:space="0" w:color="auto"/>
            <w:bottom w:val="none" w:sz="0" w:space="0" w:color="auto"/>
            <w:right w:val="none" w:sz="0" w:space="0" w:color="auto"/>
          </w:divBdr>
          <w:divsChild>
            <w:div w:id="1432430442">
              <w:marLeft w:val="0"/>
              <w:marRight w:val="0"/>
              <w:marTop w:val="0"/>
              <w:marBottom w:val="0"/>
              <w:divBdr>
                <w:top w:val="none" w:sz="0" w:space="0" w:color="auto"/>
                <w:left w:val="none" w:sz="0" w:space="0" w:color="auto"/>
                <w:bottom w:val="none" w:sz="0" w:space="0" w:color="auto"/>
                <w:right w:val="none" w:sz="0" w:space="0" w:color="auto"/>
              </w:divBdr>
            </w:div>
          </w:divsChild>
        </w:div>
        <w:div w:id="1266842232">
          <w:marLeft w:val="0"/>
          <w:marRight w:val="0"/>
          <w:marTop w:val="0"/>
          <w:marBottom w:val="0"/>
          <w:divBdr>
            <w:top w:val="none" w:sz="0" w:space="0" w:color="auto"/>
            <w:left w:val="none" w:sz="0" w:space="0" w:color="auto"/>
            <w:bottom w:val="none" w:sz="0" w:space="0" w:color="auto"/>
            <w:right w:val="none" w:sz="0" w:space="0" w:color="auto"/>
          </w:divBdr>
          <w:divsChild>
            <w:div w:id="1541167809">
              <w:marLeft w:val="0"/>
              <w:marRight w:val="0"/>
              <w:marTop w:val="0"/>
              <w:marBottom w:val="0"/>
              <w:divBdr>
                <w:top w:val="none" w:sz="0" w:space="0" w:color="auto"/>
                <w:left w:val="none" w:sz="0" w:space="0" w:color="auto"/>
                <w:bottom w:val="none" w:sz="0" w:space="0" w:color="auto"/>
                <w:right w:val="none" w:sz="0" w:space="0" w:color="auto"/>
              </w:divBdr>
            </w:div>
          </w:divsChild>
        </w:div>
        <w:div w:id="936256528">
          <w:marLeft w:val="0"/>
          <w:marRight w:val="0"/>
          <w:marTop w:val="0"/>
          <w:marBottom w:val="0"/>
          <w:divBdr>
            <w:top w:val="none" w:sz="0" w:space="0" w:color="auto"/>
            <w:left w:val="none" w:sz="0" w:space="0" w:color="auto"/>
            <w:bottom w:val="none" w:sz="0" w:space="0" w:color="auto"/>
            <w:right w:val="none" w:sz="0" w:space="0" w:color="auto"/>
          </w:divBdr>
          <w:divsChild>
            <w:div w:id="210345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99703">
      <w:bodyDiv w:val="1"/>
      <w:marLeft w:val="0"/>
      <w:marRight w:val="0"/>
      <w:marTop w:val="0"/>
      <w:marBottom w:val="0"/>
      <w:divBdr>
        <w:top w:val="none" w:sz="0" w:space="0" w:color="auto"/>
        <w:left w:val="none" w:sz="0" w:space="0" w:color="auto"/>
        <w:bottom w:val="none" w:sz="0" w:space="0" w:color="auto"/>
        <w:right w:val="none" w:sz="0" w:space="0" w:color="auto"/>
      </w:divBdr>
      <w:divsChild>
        <w:div w:id="559631451">
          <w:marLeft w:val="0"/>
          <w:marRight w:val="0"/>
          <w:marTop w:val="0"/>
          <w:marBottom w:val="0"/>
          <w:divBdr>
            <w:top w:val="none" w:sz="0" w:space="0" w:color="auto"/>
            <w:left w:val="none" w:sz="0" w:space="0" w:color="auto"/>
            <w:bottom w:val="none" w:sz="0" w:space="0" w:color="auto"/>
            <w:right w:val="none" w:sz="0" w:space="0" w:color="auto"/>
          </w:divBdr>
        </w:div>
        <w:div w:id="1311132024">
          <w:marLeft w:val="0"/>
          <w:marRight w:val="0"/>
          <w:marTop w:val="0"/>
          <w:marBottom w:val="0"/>
          <w:divBdr>
            <w:top w:val="none" w:sz="0" w:space="0" w:color="auto"/>
            <w:left w:val="none" w:sz="0" w:space="0" w:color="auto"/>
            <w:bottom w:val="none" w:sz="0" w:space="0" w:color="auto"/>
            <w:right w:val="none" w:sz="0" w:space="0" w:color="auto"/>
          </w:divBdr>
        </w:div>
        <w:div w:id="543102641">
          <w:marLeft w:val="0"/>
          <w:marRight w:val="0"/>
          <w:marTop w:val="0"/>
          <w:marBottom w:val="0"/>
          <w:divBdr>
            <w:top w:val="none" w:sz="0" w:space="0" w:color="auto"/>
            <w:left w:val="none" w:sz="0" w:space="0" w:color="auto"/>
            <w:bottom w:val="none" w:sz="0" w:space="0" w:color="auto"/>
            <w:right w:val="none" w:sz="0" w:space="0" w:color="auto"/>
          </w:divBdr>
        </w:div>
      </w:divsChild>
    </w:div>
    <w:div w:id="417022595">
      <w:bodyDiv w:val="1"/>
      <w:marLeft w:val="0"/>
      <w:marRight w:val="0"/>
      <w:marTop w:val="0"/>
      <w:marBottom w:val="0"/>
      <w:divBdr>
        <w:top w:val="none" w:sz="0" w:space="0" w:color="auto"/>
        <w:left w:val="none" w:sz="0" w:space="0" w:color="auto"/>
        <w:bottom w:val="none" w:sz="0" w:space="0" w:color="auto"/>
        <w:right w:val="none" w:sz="0" w:space="0" w:color="auto"/>
      </w:divBdr>
    </w:div>
    <w:div w:id="878585327">
      <w:bodyDiv w:val="1"/>
      <w:marLeft w:val="0"/>
      <w:marRight w:val="0"/>
      <w:marTop w:val="0"/>
      <w:marBottom w:val="0"/>
      <w:divBdr>
        <w:top w:val="none" w:sz="0" w:space="0" w:color="auto"/>
        <w:left w:val="none" w:sz="0" w:space="0" w:color="auto"/>
        <w:bottom w:val="none" w:sz="0" w:space="0" w:color="auto"/>
        <w:right w:val="none" w:sz="0" w:space="0" w:color="auto"/>
      </w:divBdr>
      <w:divsChild>
        <w:div w:id="996952960">
          <w:marLeft w:val="0"/>
          <w:marRight w:val="0"/>
          <w:marTop w:val="0"/>
          <w:marBottom w:val="0"/>
          <w:divBdr>
            <w:top w:val="none" w:sz="0" w:space="0" w:color="auto"/>
            <w:left w:val="none" w:sz="0" w:space="0" w:color="auto"/>
            <w:bottom w:val="none" w:sz="0" w:space="0" w:color="auto"/>
            <w:right w:val="none" w:sz="0" w:space="0" w:color="auto"/>
          </w:divBdr>
        </w:div>
        <w:div w:id="1324551507">
          <w:marLeft w:val="0"/>
          <w:marRight w:val="0"/>
          <w:marTop w:val="0"/>
          <w:marBottom w:val="0"/>
          <w:divBdr>
            <w:top w:val="none" w:sz="0" w:space="0" w:color="auto"/>
            <w:left w:val="none" w:sz="0" w:space="0" w:color="auto"/>
            <w:bottom w:val="none" w:sz="0" w:space="0" w:color="auto"/>
            <w:right w:val="none" w:sz="0" w:space="0" w:color="auto"/>
          </w:divBdr>
          <w:divsChild>
            <w:div w:id="1257666600">
              <w:marLeft w:val="0"/>
              <w:marRight w:val="0"/>
              <w:marTop w:val="0"/>
              <w:marBottom w:val="0"/>
              <w:divBdr>
                <w:top w:val="none" w:sz="0" w:space="0" w:color="auto"/>
                <w:left w:val="none" w:sz="0" w:space="0" w:color="auto"/>
                <w:bottom w:val="none" w:sz="0" w:space="0" w:color="auto"/>
                <w:right w:val="none" w:sz="0" w:space="0" w:color="auto"/>
              </w:divBdr>
              <w:divsChild>
                <w:div w:id="2037538327">
                  <w:marLeft w:val="0"/>
                  <w:marRight w:val="0"/>
                  <w:marTop w:val="0"/>
                  <w:marBottom w:val="0"/>
                  <w:divBdr>
                    <w:top w:val="none" w:sz="0" w:space="0" w:color="auto"/>
                    <w:left w:val="none" w:sz="0" w:space="0" w:color="auto"/>
                    <w:bottom w:val="none" w:sz="0" w:space="0" w:color="auto"/>
                    <w:right w:val="none" w:sz="0" w:space="0" w:color="auto"/>
                  </w:divBdr>
                </w:div>
              </w:divsChild>
            </w:div>
            <w:div w:id="1003896195">
              <w:marLeft w:val="0"/>
              <w:marRight w:val="0"/>
              <w:marTop w:val="0"/>
              <w:marBottom w:val="0"/>
              <w:divBdr>
                <w:top w:val="none" w:sz="0" w:space="0" w:color="auto"/>
                <w:left w:val="none" w:sz="0" w:space="0" w:color="auto"/>
                <w:bottom w:val="none" w:sz="0" w:space="0" w:color="auto"/>
                <w:right w:val="none" w:sz="0" w:space="0" w:color="auto"/>
              </w:divBdr>
              <w:divsChild>
                <w:div w:id="1007630905">
                  <w:marLeft w:val="0"/>
                  <w:marRight w:val="0"/>
                  <w:marTop w:val="0"/>
                  <w:marBottom w:val="0"/>
                  <w:divBdr>
                    <w:top w:val="none" w:sz="0" w:space="0" w:color="auto"/>
                    <w:left w:val="none" w:sz="0" w:space="0" w:color="auto"/>
                    <w:bottom w:val="none" w:sz="0" w:space="0" w:color="auto"/>
                    <w:right w:val="none" w:sz="0" w:space="0" w:color="auto"/>
                  </w:divBdr>
                </w:div>
              </w:divsChild>
            </w:div>
            <w:div w:id="1894537835">
              <w:marLeft w:val="0"/>
              <w:marRight w:val="0"/>
              <w:marTop w:val="0"/>
              <w:marBottom w:val="0"/>
              <w:divBdr>
                <w:top w:val="none" w:sz="0" w:space="0" w:color="auto"/>
                <w:left w:val="none" w:sz="0" w:space="0" w:color="auto"/>
                <w:bottom w:val="none" w:sz="0" w:space="0" w:color="auto"/>
                <w:right w:val="none" w:sz="0" w:space="0" w:color="auto"/>
              </w:divBdr>
              <w:divsChild>
                <w:div w:id="1564752159">
                  <w:marLeft w:val="0"/>
                  <w:marRight w:val="0"/>
                  <w:marTop w:val="0"/>
                  <w:marBottom w:val="0"/>
                  <w:divBdr>
                    <w:top w:val="none" w:sz="0" w:space="0" w:color="auto"/>
                    <w:left w:val="none" w:sz="0" w:space="0" w:color="auto"/>
                    <w:bottom w:val="none" w:sz="0" w:space="0" w:color="auto"/>
                    <w:right w:val="none" w:sz="0" w:space="0" w:color="auto"/>
                  </w:divBdr>
                </w:div>
              </w:divsChild>
            </w:div>
            <w:div w:id="1765959747">
              <w:marLeft w:val="0"/>
              <w:marRight w:val="0"/>
              <w:marTop w:val="0"/>
              <w:marBottom w:val="0"/>
              <w:divBdr>
                <w:top w:val="none" w:sz="0" w:space="0" w:color="auto"/>
                <w:left w:val="none" w:sz="0" w:space="0" w:color="auto"/>
                <w:bottom w:val="none" w:sz="0" w:space="0" w:color="auto"/>
                <w:right w:val="none" w:sz="0" w:space="0" w:color="auto"/>
              </w:divBdr>
              <w:divsChild>
                <w:div w:id="1778406702">
                  <w:marLeft w:val="0"/>
                  <w:marRight w:val="0"/>
                  <w:marTop w:val="0"/>
                  <w:marBottom w:val="0"/>
                  <w:divBdr>
                    <w:top w:val="none" w:sz="0" w:space="0" w:color="auto"/>
                    <w:left w:val="none" w:sz="0" w:space="0" w:color="auto"/>
                    <w:bottom w:val="none" w:sz="0" w:space="0" w:color="auto"/>
                    <w:right w:val="none" w:sz="0" w:space="0" w:color="auto"/>
                  </w:divBdr>
                </w:div>
              </w:divsChild>
            </w:div>
            <w:div w:id="590428541">
              <w:marLeft w:val="0"/>
              <w:marRight w:val="0"/>
              <w:marTop w:val="0"/>
              <w:marBottom w:val="0"/>
              <w:divBdr>
                <w:top w:val="none" w:sz="0" w:space="0" w:color="auto"/>
                <w:left w:val="none" w:sz="0" w:space="0" w:color="auto"/>
                <w:bottom w:val="none" w:sz="0" w:space="0" w:color="auto"/>
                <w:right w:val="none" w:sz="0" w:space="0" w:color="auto"/>
              </w:divBdr>
              <w:divsChild>
                <w:div w:id="1837258602">
                  <w:marLeft w:val="0"/>
                  <w:marRight w:val="0"/>
                  <w:marTop w:val="0"/>
                  <w:marBottom w:val="0"/>
                  <w:divBdr>
                    <w:top w:val="none" w:sz="0" w:space="0" w:color="auto"/>
                    <w:left w:val="none" w:sz="0" w:space="0" w:color="auto"/>
                    <w:bottom w:val="none" w:sz="0" w:space="0" w:color="auto"/>
                    <w:right w:val="none" w:sz="0" w:space="0" w:color="auto"/>
                  </w:divBdr>
                </w:div>
              </w:divsChild>
            </w:div>
            <w:div w:id="226307615">
              <w:marLeft w:val="0"/>
              <w:marRight w:val="0"/>
              <w:marTop w:val="0"/>
              <w:marBottom w:val="0"/>
              <w:divBdr>
                <w:top w:val="none" w:sz="0" w:space="0" w:color="auto"/>
                <w:left w:val="none" w:sz="0" w:space="0" w:color="auto"/>
                <w:bottom w:val="none" w:sz="0" w:space="0" w:color="auto"/>
                <w:right w:val="none" w:sz="0" w:space="0" w:color="auto"/>
              </w:divBdr>
              <w:divsChild>
                <w:div w:id="31464700">
                  <w:marLeft w:val="0"/>
                  <w:marRight w:val="0"/>
                  <w:marTop w:val="0"/>
                  <w:marBottom w:val="0"/>
                  <w:divBdr>
                    <w:top w:val="none" w:sz="0" w:space="0" w:color="auto"/>
                    <w:left w:val="none" w:sz="0" w:space="0" w:color="auto"/>
                    <w:bottom w:val="none" w:sz="0" w:space="0" w:color="auto"/>
                    <w:right w:val="none" w:sz="0" w:space="0" w:color="auto"/>
                  </w:divBdr>
                </w:div>
              </w:divsChild>
            </w:div>
            <w:div w:id="460148074">
              <w:marLeft w:val="0"/>
              <w:marRight w:val="0"/>
              <w:marTop w:val="0"/>
              <w:marBottom w:val="0"/>
              <w:divBdr>
                <w:top w:val="none" w:sz="0" w:space="0" w:color="auto"/>
                <w:left w:val="none" w:sz="0" w:space="0" w:color="auto"/>
                <w:bottom w:val="none" w:sz="0" w:space="0" w:color="auto"/>
                <w:right w:val="none" w:sz="0" w:space="0" w:color="auto"/>
              </w:divBdr>
              <w:divsChild>
                <w:div w:id="1718973505">
                  <w:marLeft w:val="0"/>
                  <w:marRight w:val="0"/>
                  <w:marTop w:val="0"/>
                  <w:marBottom w:val="0"/>
                  <w:divBdr>
                    <w:top w:val="none" w:sz="0" w:space="0" w:color="auto"/>
                    <w:left w:val="none" w:sz="0" w:space="0" w:color="auto"/>
                    <w:bottom w:val="none" w:sz="0" w:space="0" w:color="auto"/>
                    <w:right w:val="none" w:sz="0" w:space="0" w:color="auto"/>
                  </w:divBdr>
                </w:div>
              </w:divsChild>
            </w:div>
            <w:div w:id="841821031">
              <w:marLeft w:val="0"/>
              <w:marRight w:val="0"/>
              <w:marTop w:val="0"/>
              <w:marBottom w:val="0"/>
              <w:divBdr>
                <w:top w:val="none" w:sz="0" w:space="0" w:color="auto"/>
                <w:left w:val="none" w:sz="0" w:space="0" w:color="auto"/>
                <w:bottom w:val="none" w:sz="0" w:space="0" w:color="auto"/>
                <w:right w:val="none" w:sz="0" w:space="0" w:color="auto"/>
              </w:divBdr>
              <w:divsChild>
                <w:div w:id="1928537035">
                  <w:marLeft w:val="0"/>
                  <w:marRight w:val="0"/>
                  <w:marTop w:val="0"/>
                  <w:marBottom w:val="0"/>
                  <w:divBdr>
                    <w:top w:val="none" w:sz="0" w:space="0" w:color="auto"/>
                    <w:left w:val="none" w:sz="0" w:space="0" w:color="auto"/>
                    <w:bottom w:val="none" w:sz="0" w:space="0" w:color="auto"/>
                    <w:right w:val="none" w:sz="0" w:space="0" w:color="auto"/>
                  </w:divBdr>
                </w:div>
              </w:divsChild>
            </w:div>
            <w:div w:id="687677261">
              <w:marLeft w:val="0"/>
              <w:marRight w:val="0"/>
              <w:marTop w:val="0"/>
              <w:marBottom w:val="0"/>
              <w:divBdr>
                <w:top w:val="none" w:sz="0" w:space="0" w:color="auto"/>
                <w:left w:val="none" w:sz="0" w:space="0" w:color="auto"/>
                <w:bottom w:val="none" w:sz="0" w:space="0" w:color="auto"/>
                <w:right w:val="none" w:sz="0" w:space="0" w:color="auto"/>
              </w:divBdr>
              <w:divsChild>
                <w:div w:id="630789676">
                  <w:marLeft w:val="0"/>
                  <w:marRight w:val="0"/>
                  <w:marTop w:val="0"/>
                  <w:marBottom w:val="0"/>
                  <w:divBdr>
                    <w:top w:val="none" w:sz="0" w:space="0" w:color="auto"/>
                    <w:left w:val="none" w:sz="0" w:space="0" w:color="auto"/>
                    <w:bottom w:val="none" w:sz="0" w:space="0" w:color="auto"/>
                    <w:right w:val="none" w:sz="0" w:space="0" w:color="auto"/>
                  </w:divBdr>
                </w:div>
              </w:divsChild>
            </w:div>
            <w:div w:id="1383286459">
              <w:marLeft w:val="0"/>
              <w:marRight w:val="0"/>
              <w:marTop w:val="0"/>
              <w:marBottom w:val="0"/>
              <w:divBdr>
                <w:top w:val="none" w:sz="0" w:space="0" w:color="auto"/>
                <w:left w:val="none" w:sz="0" w:space="0" w:color="auto"/>
                <w:bottom w:val="none" w:sz="0" w:space="0" w:color="auto"/>
                <w:right w:val="none" w:sz="0" w:space="0" w:color="auto"/>
              </w:divBdr>
              <w:divsChild>
                <w:div w:id="1801876610">
                  <w:marLeft w:val="0"/>
                  <w:marRight w:val="0"/>
                  <w:marTop w:val="0"/>
                  <w:marBottom w:val="0"/>
                  <w:divBdr>
                    <w:top w:val="none" w:sz="0" w:space="0" w:color="auto"/>
                    <w:left w:val="none" w:sz="0" w:space="0" w:color="auto"/>
                    <w:bottom w:val="none" w:sz="0" w:space="0" w:color="auto"/>
                    <w:right w:val="none" w:sz="0" w:space="0" w:color="auto"/>
                  </w:divBdr>
                </w:div>
              </w:divsChild>
            </w:div>
            <w:div w:id="1548950927">
              <w:marLeft w:val="0"/>
              <w:marRight w:val="0"/>
              <w:marTop w:val="0"/>
              <w:marBottom w:val="0"/>
              <w:divBdr>
                <w:top w:val="none" w:sz="0" w:space="0" w:color="auto"/>
                <w:left w:val="none" w:sz="0" w:space="0" w:color="auto"/>
                <w:bottom w:val="none" w:sz="0" w:space="0" w:color="auto"/>
                <w:right w:val="none" w:sz="0" w:space="0" w:color="auto"/>
              </w:divBdr>
              <w:divsChild>
                <w:div w:id="540214825">
                  <w:marLeft w:val="0"/>
                  <w:marRight w:val="0"/>
                  <w:marTop w:val="0"/>
                  <w:marBottom w:val="0"/>
                  <w:divBdr>
                    <w:top w:val="none" w:sz="0" w:space="0" w:color="auto"/>
                    <w:left w:val="none" w:sz="0" w:space="0" w:color="auto"/>
                    <w:bottom w:val="none" w:sz="0" w:space="0" w:color="auto"/>
                    <w:right w:val="none" w:sz="0" w:space="0" w:color="auto"/>
                  </w:divBdr>
                </w:div>
              </w:divsChild>
            </w:div>
            <w:div w:id="962886339">
              <w:marLeft w:val="0"/>
              <w:marRight w:val="0"/>
              <w:marTop w:val="0"/>
              <w:marBottom w:val="0"/>
              <w:divBdr>
                <w:top w:val="none" w:sz="0" w:space="0" w:color="auto"/>
                <w:left w:val="none" w:sz="0" w:space="0" w:color="auto"/>
                <w:bottom w:val="none" w:sz="0" w:space="0" w:color="auto"/>
                <w:right w:val="none" w:sz="0" w:space="0" w:color="auto"/>
              </w:divBdr>
              <w:divsChild>
                <w:div w:id="126360579">
                  <w:marLeft w:val="0"/>
                  <w:marRight w:val="0"/>
                  <w:marTop w:val="0"/>
                  <w:marBottom w:val="0"/>
                  <w:divBdr>
                    <w:top w:val="none" w:sz="0" w:space="0" w:color="auto"/>
                    <w:left w:val="none" w:sz="0" w:space="0" w:color="auto"/>
                    <w:bottom w:val="none" w:sz="0" w:space="0" w:color="auto"/>
                    <w:right w:val="none" w:sz="0" w:space="0" w:color="auto"/>
                  </w:divBdr>
                </w:div>
              </w:divsChild>
            </w:div>
            <w:div w:id="1346590251">
              <w:marLeft w:val="0"/>
              <w:marRight w:val="0"/>
              <w:marTop w:val="0"/>
              <w:marBottom w:val="0"/>
              <w:divBdr>
                <w:top w:val="none" w:sz="0" w:space="0" w:color="auto"/>
                <w:left w:val="none" w:sz="0" w:space="0" w:color="auto"/>
                <w:bottom w:val="none" w:sz="0" w:space="0" w:color="auto"/>
                <w:right w:val="none" w:sz="0" w:space="0" w:color="auto"/>
              </w:divBdr>
              <w:divsChild>
                <w:div w:id="823667844">
                  <w:marLeft w:val="0"/>
                  <w:marRight w:val="0"/>
                  <w:marTop w:val="0"/>
                  <w:marBottom w:val="0"/>
                  <w:divBdr>
                    <w:top w:val="none" w:sz="0" w:space="0" w:color="auto"/>
                    <w:left w:val="none" w:sz="0" w:space="0" w:color="auto"/>
                    <w:bottom w:val="none" w:sz="0" w:space="0" w:color="auto"/>
                    <w:right w:val="none" w:sz="0" w:space="0" w:color="auto"/>
                  </w:divBdr>
                </w:div>
              </w:divsChild>
            </w:div>
            <w:div w:id="36900194">
              <w:marLeft w:val="0"/>
              <w:marRight w:val="0"/>
              <w:marTop w:val="0"/>
              <w:marBottom w:val="0"/>
              <w:divBdr>
                <w:top w:val="none" w:sz="0" w:space="0" w:color="auto"/>
                <w:left w:val="none" w:sz="0" w:space="0" w:color="auto"/>
                <w:bottom w:val="none" w:sz="0" w:space="0" w:color="auto"/>
                <w:right w:val="none" w:sz="0" w:space="0" w:color="auto"/>
              </w:divBdr>
              <w:divsChild>
                <w:div w:id="1683585626">
                  <w:marLeft w:val="0"/>
                  <w:marRight w:val="0"/>
                  <w:marTop w:val="0"/>
                  <w:marBottom w:val="0"/>
                  <w:divBdr>
                    <w:top w:val="none" w:sz="0" w:space="0" w:color="auto"/>
                    <w:left w:val="none" w:sz="0" w:space="0" w:color="auto"/>
                    <w:bottom w:val="none" w:sz="0" w:space="0" w:color="auto"/>
                    <w:right w:val="none" w:sz="0" w:space="0" w:color="auto"/>
                  </w:divBdr>
                </w:div>
              </w:divsChild>
            </w:div>
            <w:div w:id="1820656017">
              <w:marLeft w:val="0"/>
              <w:marRight w:val="0"/>
              <w:marTop w:val="0"/>
              <w:marBottom w:val="0"/>
              <w:divBdr>
                <w:top w:val="none" w:sz="0" w:space="0" w:color="auto"/>
                <w:left w:val="none" w:sz="0" w:space="0" w:color="auto"/>
                <w:bottom w:val="none" w:sz="0" w:space="0" w:color="auto"/>
                <w:right w:val="none" w:sz="0" w:space="0" w:color="auto"/>
              </w:divBdr>
              <w:divsChild>
                <w:div w:id="1640304911">
                  <w:marLeft w:val="0"/>
                  <w:marRight w:val="0"/>
                  <w:marTop w:val="0"/>
                  <w:marBottom w:val="0"/>
                  <w:divBdr>
                    <w:top w:val="none" w:sz="0" w:space="0" w:color="auto"/>
                    <w:left w:val="none" w:sz="0" w:space="0" w:color="auto"/>
                    <w:bottom w:val="none" w:sz="0" w:space="0" w:color="auto"/>
                    <w:right w:val="none" w:sz="0" w:space="0" w:color="auto"/>
                  </w:divBdr>
                </w:div>
              </w:divsChild>
            </w:div>
            <w:div w:id="539557999">
              <w:marLeft w:val="0"/>
              <w:marRight w:val="0"/>
              <w:marTop w:val="0"/>
              <w:marBottom w:val="0"/>
              <w:divBdr>
                <w:top w:val="none" w:sz="0" w:space="0" w:color="auto"/>
                <w:left w:val="none" w:sz="0" w:space="0" w:color="auto"/>
                <w:bottom w:val="none" w:sz="0" w:space="0" w:color="auto"/>
                <w:right w:val="none" w:sz="0" w:space="0" w:color="auto"/>
              </w:divBdr>
              <w:divsChild>
                <w:div w:id="757170172">
                  <w:marLeft w:val="0"/>
                  <w:marRight w:val="0"/>
                  <w:marTop w:val="0"/>
                  <w:marBottom w:val="0"/>
                  <w:divBdr>
                    <w:top w:val="none" w:sz="0" w:space="0" w:color="auto"/>
                    <w:left w:val="none" w:sz="0" w:space="0" w:color="auto"/>
                    <w:bottom w:val="none" w:sz="0" w:space="0" w:color="auto"/>
                    <w:right w:val="none" w:sz="0" w:space="0" w:color="auto"/>
                  </w:divBdr>
                </w:div>
              </w:divsChild>
            </w:div>
            <w:div w:id="1045526714">
              <w:marLeft w:val="0"/>
              <w:marRight w:val="0"/>
              <w:marTop w:val="0"/>
              <w:marBottom w:val="0"/>
              <w:divBdr>
                <w:top w:val="none" w:sz="0" w:space="0" w:color="auto"/>
                <w:left w:val="none" w:sz="0" w:space="0" w:color="auto"/>
                <w:bottom w:val="none" w:sz="0" w:space="0" w:color="auto"/>
                <w:right w:val="none" w:sz="0" w:space="0" w:color="auto"/>
              </w:divBdr>
              <w:divsChild>
                <w:div w:id="403381525">
                  <w:marLeft w:val="0"/>
                  <w:marRight w:val="0"/>
                  <w:marTop w:val="0"/>
                  <w:marBottom w:val="0"/>
                  <w:divBdr>
                    <w:top w:val="none" w:sz="0" w:space="0" w:color="auto"/>
                    <w:left w:val="none" w:sz="0" w:space="0" w:color="auto"/>
                    <w:bottom w:val="none" w:sz="0" w:space="0" w:color="auto"/>
                    <w:right w:val="none" w:sz="0" w:space="0" w:color="auto"/>
                  </w:divBdr>
                </w:div>
              </w:divsChild>
            </w:div>
            <w:div w:id="970406300">
              <w:marLeft w:val="0"/>
              <w:marRight w:val="0"/>
              <w:marTop w:val="0"/>
              <w:marBottom w:val="0"/>
              <w:divBdr>
                <w:top w:val="none" w:sz="0" w:space="0" w:color="auto"/>
                <w:left w:val="none" w:sz="0" w:space="0" w:color="auto"/>
                <w:bottom w:val="none" w:sz="0" w:space="0" w:color="auto"/>
                <w:right w:val="none" w:sz="0" w:space="0" w:color="auto"/>
              </w:divBdr>
              <w:divsChild>
                <w:div w:id="711346753">
                  <w:marLeft w:val="0"/>
                  <w:marRight w:val="0"/>
                  <w:marTop w:val="0"/>
                  <w:marBottom w:val="0"/>
                  <w:divBdr>
                    <w:top w:val="none" w:sz="0" w:space="0" w:color="auto"/>
                    <w:left w:val="none" w:sz="0" w:space="0" w:color="auto"/>
                    <w:bottom w:val="none" w:sz="0" w:space="0" w:color="auto"/>
                    <w:right w:val="none" w:sz="0" w:space="0" w:color="auto"/>
                  </w:divBdr>
                </w:div>
              </w:divsChild>
            </w:div>
            <w:div w:id="1978953698">
              <w:marLeft w:val="0"/>
              <w:marRight w:val="0"/>
              <w:marTop w:val="0"/>
              <w:marBottom w:val="0"/>
              <w:divBdr>
                <w:top w:val="none" w:sz="0" w:space="0" w:color="auto"/>
                <w:left w:val="none" w:sz="0" w:space="0" w:color="auto"/>
                <w:bottom w:val="none" w:sz="0" w:space="0" w:color="auto"/>
                <w:right w:val="none" w:sz="0" w:space="0" w:color="auto"/>
              </w:divBdr>
              <w:divsChild>
                <w:div w:id="944771950">
                  <w:marLeft w:val="0"/>
                  <w:marRight w:val="0"/>
                  <w:marTop w:val="0"/>
                  <w:marBottom w:val="0"/>
                  <w:divBdr>
                    <w:top w:val="none" w:sz="0" w:space="0" w:color="auto"/>
                    <w:left w:val="none" w:sz="0" w:space="0" w:color="auto"/>
                    <w:bottom w:val="none" w:sz="0" w:space="0" w:color="auto"/>
                    <w:right w:val="none" w:sz="0" w:space="0" w:color="auto"/>
                  </w:divBdr>
                </w:div>
              </w:divsChild>
            </w:div>
            <w:div w:id="1922254675">
              <w:marLeft w:val="0"/>
              <w:marRight w:val="0"/>
              <w:marTop w:val="0"/>
              <w:marBottom w:val="0"/>
              <w:divBdr>
                <w:top w:val="none" w:sz="0" w:space="0" w:color="auto"/>
                <w:left w:val="none" w:sz="0" w:space="0" w:color="auto"/>
                <w:bottom w:val="none" w:sz="0" w:space="0" w:color="auto"/>
                <w:right w:val="none" w:sz="0" w:space="0" w:color="auto"/>
              </w:divBdr>
              <w:divsChild>
                <w:div w:id="1562789355">
                  <w:marLeft w:val="0"/>
                  <w:marRight w:val="0"/>
                  <w:marTop w:val="0"/>
                  <w:marBottom w:val="0"/>
                  <w:divBdr>
                    <w:top w:val="none" w:sz="0" w:space="0" w:color="auto"/>
                    <w:left w:val="none" w:sz="0" w:space="0" w:color="auto"/>
                    <w:bottom w:val="none" w:sz="0" w:space="0" w:color="auto"/>
                    <w:right w:val="none" w:sz="0" w:space="0" w:color="auto"/>
                  </w:divBdr>
                </w:div>
              </w:divsChild>
            </w:div>
            <w:div w:id="1914506196">
              <w:marLeft w:val="0"/>
              <w:marRight w:val="0"/>
              <w:marTop w:val="0"/>
              <w:marBottom w:val="0"/>
              <w:divBdr>
                <w:top w:val="none" w:sz="0" w:space="0" w:color="auto"/>
                <w:left w:val="none" w:sz="0" w:space="0" w:color="auto"/>
                <w:bottom w:val="none" w:sz="0" w:space="0" w:color="auto"/>
                <w:right w:val="none" w:sz="0" w:space="0" w:color="auto"/>
              </w:divBdr>
              <w:divsChild>
                <w:div w:id="1255355552">
                  <w:marLeft w:val="0"/>
                  <w:marRight w:val="0"/>
                  <w:marTop w:val="0"/>
                  <w:marBottom w:val="0"/>
                  <w:divBdr>
                    <w:top w:val="none" w:sz="0" w:space="0" w:color="auto"/>
                    <w:left w:val="none" w:sz="0" w:space="0" w:color="auto"/>
                    <w:bottom w:val="none" w:sz="0" w:space="0" w:color="auto"/>
                    <w:right w:val="none" w:sz="0" w:space="0" w:color="auto"/>
                  </w:divBdr>
                </w:div>
              </w:divsChild>
            </w:div>
            <w:div w:id="1693267864">
              <w:marLeft w:val="0"/>
              <w:marRight w:val="0"/>
              <w:marTop w:val="0"/>
              <w:marBottom w:val="0"/>
              <w:divBdr>
                <w:top w:val="none" w:sz="0" w:space="0" w:color="auto"/>
                <w:left w:val="none" w:sz="0" w:space="0" w:color="auto"/>
                <w:bottom w:val="none" w:sz="0" w:space="0" w:color="auto"/>
                <w:right w:val="none" w:sz="0" w:space="0" w:color="auto"/>
              </w:divBdr>
              <w:divsChild>
                <w:div w:id="1197160444">
                  <w:marLeft w:val="0"/>
                  <w:marRight w:val="0"/>
                  <w:marTop w:val="0"/>
                  <w:marBottom w:val="0"/>
                  <w:divBdr>
                    <w:top w:val="none" w:sz="0" w:space="0" w:color="auto"/>
                    <w:left w:val="none" w:sz="0" w:space="0" w:color="auto"/>
                    <w:bottom w:val="none" w:sz="0" w:space="0" w:color="auto"/>
                    <w:right w:val="none" w:sz="0" w:space="0" w:color="auto"/>
                  </w:divBdr>
                </w:div>
              </w:divsChild>
            </w:div>
            <w:div w:id="585848745">
              <w:marLeft w:val="0"/>
              <w:marRight w:val="0"/>
              <w:marTop w:val="0"/>
              <w:marBottom w:val="0"/>
              <w:divBdr>
                <w:top w:val="none" w:sz="0" w:space="0" w:color="auto"/>
                <w:left w:val="none" w:sz="0" w:space="0" w:color="auto"/>
                <w:bottom w:val="none" w:sz="0" w:space="0" w:color="auto"/>
                <w:right w:val="none" w:sz="0" w:space="0" w:color="auto"/>
              </w:divBdr>
              <w:divsChild>
                <w:div w:id="1498498154">
                  <w:marLeft w:val="0"/>
                  <w:marRight w:val="0"/>
                  <w:marTop w:val="0"/>
                  <w:marBottom w:val="0"/>
                  <w:divBdr>
                    <w:top w:val="none" w:sz="0" w:space="0" w:color="auto"/>
                    <w:left w:val="none" w:sz="0" w:space="0" w:color="auto"/>
                    <w:bottom w:val="none" w:sz="0" w:space="0" w:color="auto"/>
                    <w:right w:val="none" w:sz="0" w:space="0" w:color="auto"/>
                  </w:divBdr>
                </w:div>
              </w:divsChild>
            </w:div>
            <w:div w:id="687680365">
              <w:marLeft w:val="0"/>
              <w:marRight w:val="0"/>
              <w:marTop w:val="0"/>
              <w:marBottom w:val="0"/>
              <w:divBdr>
                <w:top w:val="none" w:sz="0" w:space="0" w:color="auto"/>
                <w:left w:val="none" w:sz="0" w:space="0" w:color="auto"/>
                <w:bottom w:val="none" w:sz="0" w:space="0" w:color="auto"/>
                <w:right w:val="none" w:sz="0" w:space="0" w:color="auto"/>
              </w:divBdr>
              <w:divsChild>
                <w:div w:id="125007454">
                  <w:marLeft w:val="0"/>
                  <w:marRight w:val="0"/>
                  <w:marTop w:val="0"/>
                  <w:marBottom w:val="0"/>
                  <w:divBdr>
                    <w:top w:val="none" w:sz="0" w:space="0" w:color="auto"/>
                    <w:left w:val="none" w:sz="0" w:space="0" w:color="auto"/>
                    <w:bottom w:val="none" w:sz="0" w:space="0" w:color="auto"/>
                    <w:right w:val="none" w:sz="0" w:space="0" w:color="auto"/>
                  </w:divBdr>
                </w:div>
              </w:divsChild>
            </w:div>
            <w:div w:id="644428375">
              <w:marLeft w:val="0"/>
              <w:marRight w:val="0"/>
              <w:marTop w:val="0"/>
              <w:marBottom w:val="0"/>
              <w:divBdr>
                <w:top w:val="none" w:sz="0" w:space="0" w:color="auto"/>
                <w:left w:val="none" w:sz="0" w:space="0" w:color="auto"/>
                <w:bottom w:val="none" w:sz="0" w:space="0" w:color="auto"/>
                <w:right w:val="none" w:sz="0" w:space="0" w:color="auto"/>
              </w:divBdr>
              <w:divsChild>
                <w:div w:id="244151252">
                  <w:marLeft w:val="0"/>
                  <w:marRight w:val="0"/>
                  <w:marTop w:val="0"/>
                  <w:marBottom w:val="0"/>
                  <w:divBdr>
                    <w:top w:val="none" w:sz="0" w:space="0" w:color="auto"/>
                    <w:left w:val="none" w:sz="0" w:space="0" w:color="auto"/>
                    <w:bottom w:val="none" w:sz="0" w:space="0" w:color="auto"/>
                    <w:right w:val="none" w:sz="0" w:space="0" w:color="auto"/>
                  </w:divBdr>
                </w:div>
              </w:divsChild>
            </w:div>
            <w:div w:id="231812783">
              <w:marLeft w:val="0"/>
              <w:marRight w:val="0"/>
              <w:marTop w:val="0"/>
              <w:marBottom w:val="0"/>
              <w:divBdr>
                <w:top w:val="none" w:sz="0" w:space="0" w:color="auto"/>
                <w:left w:val="none" w:sz="0" w:space="0" w:color="auto"/>
                <w:bottom w:val="none" w:sz="0" w:space="0" w:color="auto"/>
                <w:right w:val="none" w:sz="0" w:space="0" w:color="auto"/>
              </w:divBdr>
              <w:divsChild>
                <w:div w:id="1071387860">
                  <w:marLeft w:val="0"/>
                  <w:marRight w:val="0"/>
                  <w:marTop w:val="0"/>
                  <w:marBottom w:val="0"/>
                  <w:divBdr>
                    <w:top w:val="none" w:sz="0" w:space="0" w:color="auto"/>
                    <w:left w:val="none" w:sz="0" w:space="0" w:color="auto"/>
                    <w:bottom w:val="none" w:sz="0" w:space="0" w:color="auto"/>
                    <w:right w:val="none" w:sz="0" w:space="0" w:color="auto"/>
                  </w:divBdr>
                </w:div>
              </w:divsChild>
            </w:div>
            <w:div w:id="1509834449">
              <w:marLeft w:val="0"/>
              <w:marRight w:val="0"/>
              <w:marTop w:val="0"/>
              <w:marBottom w:val="0"/>
              <w:divBdr>
                <w:top w:val="none" w:sz="0" w:space="0" w:color="auto"/>
                <w:left w:val="none" w:sz="0" w:space="0" w:color="auto"/>
                <w:bottom w:val="none" w:sz="0" w:space="0" w:color="auto"/>
                <w:right w:val="none" w:sz="0" w:space="0" w:color="auto"/>
              </w:divBdr>
              <w:divsChild>
                <w:div w:id="1917323107">
                  <w:marLeft w:val="0"/>
                  <w:marRight w:val="0"/>
                  <w:marTop w:val="0"/>
                  <w:marBottom w:val="0"/>
                  <w:divBdr>
                    <w:top w:val="none" w:sz="0" w:space="0" w:color="auto"/>
                    <w:left w:val="none" w:sz="0" w:space="0" w:color="auto"/>
                    <w:bottom w:val="none" w:sz="0" w:space="0" w:color="auto"/>
                    <w:right w:val="none" w:sz="0" w:space="0" w:color="auto"/>
                  </w:divBdr>
                </w:div>
              </w:divsChild>
            </w:div>
            <w:div w:id="1181891599">
              <w:marLeft w:val="0"/>
              <w:marRight w:val="0"/>
              <w:marTop w:val="0"/>
              <w:marBottom w:val="0"/>
              <w:divBdr>
                <w:top w:val="none" w:sz="0" w:space="0" w:color="auto"/>
                <w:left w:val="none" w:sz="0" w:space="0" w:color="auto"/>
                <w:bottom w:val="none" w:sz="0" w:space="0" w:color="auto"/>
                <w:right w:val="none" w:sz="0" w:space="0" w:color="auto"/>
              </w:divBdr>
              <w:divsChild>
                <w:div w:id="84302339">
                  <w:marLeft w:val="0"/>
                  <w:marRight w:val="0"/>
                  <w:marTop w:val="0"/>
                  <w:marBottom w:val="0"/>
                  <w:divBdr>
                    <w:top w:val="none" w:sz="0" w:space="0" w:color="auto"/>
                    <w:left w:val="none" w:sz="0" w:space="0" w:color="auto"/>
                    <w:bottom w:val="none" w:sz="0" w:space="0" w:color="auto"/>
                    <w:right w:val="none" w:sz="0" w:space="0" w:color="auto"/>
                  </w:divBdr>
                </w:div>
              </w:divsChild>
            </w:div>
            <w:div w:id="1711031455">
              <w:marLeft w:val="0"/>
              <w:marRight w:val="0"/>
              <w:marTop w:val="0"/>
              <w:marBottom w:val="0"/>
              <w:divBdr>
                <w:top w:val="none" w:sz="0" w:space="0" w:color="auto"/>
                <w:left w:val="none" w:sz="0" w:space="0" w:color="auto"/>
                <w:bottom w:val="none" w:sz="0" w:space="0" w:color="auto"/>
                <w:right w:val="none" w:sz="0" w:space="0" w:color="auto"/>
              </w:divBdr>
              <w:divsChild>
                <w:div w:id="822821558">
                  <w:marLeft w:val="0"/>
                  <w:marRight w:val="0"/>
                  <w:marTop w:val="0"/>
                  <w:marBottom w:val="0"/>
                  <w:divBdr>
                    <w:top w:val="none" w:sz="0" w:space="0" w:color="auto"/>
                    <w:left w:val="none" w:sz="0" w:space="0" w:color="auto"/>
                    <w:bottom w:val="none" w:sz="0" w:space="0" w:color="auto"/>
                    <w:right w:val="none" w:sz="0" w:space="0" w:color="auto"/>
                  </w:divBdr>
                </w:div>
              </w:divsChild>
            </w:div>
            <w:div w:id="490757061">
              <w:marLeft w:val="0"/>
              <w:marRight w:val="0"/>
              <w:marTop w:val="0"/>
              <w:marBottom w:val="0"/>
              <w:divBdr>
                <w:top w:val="none" w:sz="0" w:space="0" w:color="auto"/>
                <w:left w:val="none" w:sz="0" w:space="0" w:color="auto"/>
                <w:bottom w:val="none" w:sz="0" w:space="0" w:color="auto"/>
                <w:right w:val="none" w:sz="0" w:space="0" w:color="auto"/>
              </w:divBdr>
              <w:divsChild>
                <w:div w:id="710375783">
                  <w:marLeft w:val="0"/>
                  <w:marRight w:val="0"/>
                  <w:marTop w:val="0"/>
                  <w:marBottom w:val="0"/>
                  <w:divBdr>
                    <w:top w:val="none" w:sz="0" w:space="0" w:color="auto"/>
                    <w:left w:val="none" w:sz="0" w:space="0" w:color="auto"/>
                    <w:bottom w:val="none" w:sz="0" w:space="0" w:color="auto"/>
                    <w:right w:val="none" w:sz="0" w:space="0" w:color="auto"/>
                  </w:divBdr>
                </w:div>
              </w:divsChild>
            </w:div>
            <w:div w:id="372659358">
              <w:marLeft w:val="0"/>
              <w:marRight w:val="0"/>
              <w:marTop w:val="0"/>
              <w:marBottom w:val="0"/>
              <w:divBdr>
                <w:top w:val="none" w:sz="0" w:space="0" w:color="auto"/>
                <w:left w:val="none" w:sz="0" w:space="0" w:color="auto"/>
                <w:bottom w:val="none" w:sz="0" w:space="0" w:color="auto"/>
                <w:right w:val="none" w:sz="0" w:space="0" w:color="auto"/>
              </w:divBdr>
              <w:divsChild>
                <w:div w:id="743601531">
                  <w:marLeft w:val="0"/>
                  <w:marRight w:val="0"/>
                  <w:marTop w:val="0"/>
                  <w:marBottom w:val="0"/>
                  <w:divBdr>
                    <w:top w:val="none" w:sz="0" w:space="0" w:color="auto"/>
                    <w:left w:val="none" w:sz="0" w:space="0" w:color="auto"/>
                    <w:bottom w:val="none" w:sz="0" w:space="0" w:color="auto"/>
                    <w:right w:val="none" w:sz="0" w:space="0" w:color="auto"/>
                  </w:divBdr>
                </w:div>
              </w:divsChild>
            </w:div>
            <w:div w:id="2061316191">
              <w:marLeft w:val="0"/>
              <w:marRight w:val="0"/>
              <w:marTop w:val="0"/>
              <w:marBottom w:val="0"/>
              <w:divBdr>
                <w:top w:val="none" w:sz="0" w:space="0" w:color="auto"/>
                <w:left w:val="none" w:sz="0" w:space="0" w:color="auto"/>
                <w:bottom w:val="none" w:sz="0" w:space="0" w:color="auto"/>
                <w:right w:val="none" w:sz="0" w:space="0" w:color="auto"/>
              </w:divBdr>
              <w:divsChild>
                <w:div w:id="1698777450">
                  <w:marLeft w:val="0"/>
                  <w:marRight w:val="0"/>
                  <w:marTop w:val="0"/>
                  <w:marBottom w:val="0"/>
                  <w:divBdr>
                    <w:top w:val="none" w:sz="0" w:space="0" w:color="auto"/>
                    <w:left w:val="none" w:sz="0" w:space="0" w:color="auto"/>
                    <w:bottom w:val="none" w:sz="0" w:space="0" w:color="auto"/>
                    <w:right w:val="none" w:sz="0" w:space="0" w:color="auto"/>
                  </w:divBdr>
                </w:div>
              </w:divsChild>
            </w:div>
            <w:div w:id="1668942650">
              <w:marLeft w:val="0"/>
              <w:marRight w:val="0"/>
              <w:marTop w:val="0"/>
              <w:marBottom w:val="0"/>
              <w:divBdr>
                <w:top w:val="none" w:sz="0" w:space="0" w:color="auto"/>
                <w:left w:val="none" w:sz="0" w:space="0" w:color="auto"/>
                <w:bottom w:val="none" w:sz="0" w:space="0" w:color="auto"/>
                <w:right w:val="none" w:sz="0" w:space="0" w:color="auto"/>
              </w:divBdr>
              <w:divsChild>
                <w:div w:id="1221406993">
                  <w:marLeft w:val="0"/>
                  <w:marRight w:val="0"/>
                  <w:marTop w:val="0"/>
                  <w:marBottom w:val="0"/>
                  <w:divBdr>
                    <w:top w:val="none" w:sz="0" w:space="0" w:color="auto"/>
                    <w:left w:val="none" w:sz="0" w:space="0" w:color="auto"/>
                    <w:bottom w:val="none" w:sz="0" w:space="0" w:color="auto"/>
                    <w:right w:val="none" w:sz="0" w:space="0" w:color="auto"/>
                  </w:divBdr>
                </w:div>
              </w:divsChild>
            </w:div>
            <w:div w:id="3171603">
              <w:marLeft w:val="0"/>
              <w:marRight w:val="0"/>
              <w:marTop w:val="0"/>
              <w:marBottom w:val="0"/>
              <w:divBdr>
                <w:top w:val="none" w:sz="0" w:space="0" w:color="auto"/>
                <w:left w:val="none" w:sz="0" w:space="0" w:color="auto"/>
                <w:bottom w:val="none" w:sz="0" w:space="0" w:color="auto"/>
                <w:right w:val="none" w:sz="0" w:space="0" w:color="auto"/>
              </w:divBdr>
              <w:divsChild>
                <w:div w:id="1088308022">
                  <w:marLeft w:val="0"/>
                  <w:marRight w:val="0"/>
                  <w:marTop w:val="0"/>
                  <w:marBottom w:val="0"/>
                  <w:divBdr>
                    <w:top w:val="none" w:sz="0" w:space="0" w:color="auto"/>
                    <w:left w:val="none" w:sz="0" w:space="0" w:color="auto"/>
                    <w:bottom w:val="none" w:sz="0" w:space="0" w:color="auto"/>
                    <w:right w:val="none" w:sz="0" w:space="0" w:color="auto"/>
                  </w:divBdr>
                </w:div>
              </w:divsChild>
            </w:div>
            <w:div w:id="1360007652">
              <w:marLeft w:val="0"/>
              <w:marRight w:val="0"/>
              <w:marTop w:val="0"/>
              <w:marBottom w:val="0"/>
              <w:divBdr>
                <w:top w:val="none" w:sz="0" w:space="0" w:color="auto"/>
                <w:left w:val="none" w:sz="0" w:space="0" w:color="auto"/>
                <w:bottom w:val="none" w:sz="0" w:space="0" w:color="auto"/>
                <w:right w:val="none" w:sz="0" w:space="0" w:color="auto"/>
              </w:divBdr>
              <w:divsChild>
                <w:div w:id="779109816">
                  <w:marLeft w:val="0"/>
                  <w:marRight w:val="0"/>
                  <w:marTop w:val="0"/>
                  <w:marBottom w:val="0"/>
                  <w:divBdr>
                    <w:top w:val="none" w:sz="0" w:space="0" w:color="auto"/>
                    <w:left w:val="none" w:sz="0" w:space="0" w:color="auto"/>
                    <w:bottom w:val="none" w:sz="0" w:space="0" w:color="auto"/>
                    <w:right w:val="none" w:sz="0" w:space="0" w:color="auto"/>
                  </w:divBdr>
                </w:div>
              </w:divsChild>
            </w:div>
            <w:div w:id="704331916">
              <w:marLeft w:val="0"/>
              <w:marRight w:val="0"/>
              <w:marTop w:val="0"/>
              <w:marBottom w:val="0"/>
              <w:divBdr>
                <w:top w:val="none" w:sz="0" w:space="0" w:color="auto"/>
                <w:left w:val="none" w:sz="0" w:space="0" w:color="auto"/>
                <w:bottom w:val="none" w:sz="0" w:space="0" w:color="auto"/>
                <w:right w:val="none" w:sz="0" w:space="0" w:color="auto"/>
              </w:divBdr>
              <w:divsChild>
                <w:div w:id="169418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03128">
      <w:bodyDiv w:val="1"/>
      <w:marLeft w:val="0"/>
      <w:marRight w:val="0"/>
      <w:marTop w:val="0"/>
      <w:marBottom w:val="0"/>
      <w:divBdr>
        <w:top w:val="none" w:sz="0" w:space="0" w:color="auto"/>
        <w:left w:val="none" w:sz="0" w:space="0" w:color="auto"/>
        <w:bottom w:val="none" w:sz="0" w:space="0" w:color="auto"/>
        <w:right w:val="none" w:sz="0" w:space="0" w:color="auto"/>
      </w:divBdr>
      <w:divsChild>
        <w:div w:id="1982884669">
          <w:marLeft w:val="0"/>
          <w:marRight w:val="0"/>
          <w:marTop w:val="0"/>
          <w:marBottom w:val="0"/>
          <w:divBdr>
            <w:top w:val="none" w:sz="0" w:space="0" w:color="auto"/>
            <w:left w:val="none" w:sz="0" w:space="0" w:color="auto"/>
            <w:bottom w:val="none" w:sz="0" w:space="0" w:color="auto"/>
            <w:right w:val="none" w:sz="0" w:space="0" w:color="auto"/>
          </w:divBdr>
          <w:divsChild>
            <w:div w:id="730081302">
              <w:marLeft w:val="0"/>
              <w:marRight w:val="0"/>
              <w:marTop w:val="0"/>
              <w:marBottom w:val="0"/>
              <w:divBdr>
                <w:top w:val="none" w:sz="0" w:space="0" w:color="auto"/>
                <w:left w:val="none" w:sz="0" w:space="0" w:color="auto"/>
                <w:bottom w:val="none" w:sz="0" w:space="0" w:color="auto"/>
                <w:right w:val="none" w:sz="0" w:space="0" w:color="auto"/>
              </w:divBdr>
              <w:divsChild>
                <w:div w:id="2010522771">
                  <w:marLeft w:val="0"/>
                  <w:marRight w:val="0"/>
                  <w:marTop w:val="0"/>
                  <w:marBottom w:val="0"/>
                  <w:divBdr>
                    <w:top w:val="none" w:sz="0" w:space="0" w:color="auto"/>
                    <w:left w:val="none" w:sz="0" w:space="0" w:color="auto"/>
                    <w:bottom w:val="none" w:sz="0" w:space="0" w:color="auto"/>
                    <w:right w:val="none" w:sz="0" w:space="0" w:color="auto"/>
                  </w:divBdr>
                  <w:divsChild>
                    <w:div w:id="222638467">
                      <w:marLeft w:val="0"/>
                      <w:marRight w:val="0"/>
                      <w:marTop w:val="0"/>
                      <w:marBottom w:val="0"/>
                      <w:divBdr>
                        <w:top w:val="none" w:sz="0" w:space="0" w:color="auto"/>
                        <w:left w:val="none" w:sz="0" w:space="0" w:color="auto"/>
                        <w:bottom w:val="none" w:sz="0" w:space="0" w:color="auto"/>
                        <w:right w:val="none" w:sz="0" w:space="0" w:color="auto"/>
                      </w:divBdr>
                      <w:divsChild>
                        <w:div w:id="508636914">
                          <w:marLeft w:val="0"/>
                          <w:marRight w:val="0"/>
                          <w:marTop w:val="0"/>
                          <w:marBottom w:val="0"/>
                          <w:divBdr>
                            <w:top w:val="none" w:sz="0" w:space="0" w:color="auto"/>
                            <w:left w:val="none" w:sz="0" w:space="0" w:color="auto"/>
                            <w:bottom w:val="none" w:sz="0" w:space="0" w:color="auto"/>
                            <w:right w:val="none" w:sz="0" w:space="0" w:color="auto"/>
                          </w:divBdr>
                          <w:divsChild>
                            <w:div w:id="346174632">
                              <w:marLeft w:val="0"/>
                              <w:marRight w:val="0"/>
                              <w:marTop w:val="0"/>
                              <w:marBottom w:val="0"/>
                              <w:divBdr>
                                <w:top w:val="none" w:sz="0" w:space="0" w:color="auto"/>
                                <w:left w:val="none" w:sz="0" w:space="0" w:color="auto"/>
                                <w:bottom w:val="none" w:sz="0" w:space="0" w:color="auto"/>
                                <w:right w:val="none" w:sz="0" w:space="0" w:color="auto"/>
                              </w:divBdr>
                              <w:divsChild>
                                <w:div w:id="1941376241">
                                  <w:marLeft w:val="0"/>
                                  <w:marRight w:val="0"/>
                                  <w:marTop w:val="0"/>
                                  <w:marBottom w:val="0"/>
                                  <w:divBdr>
                                    <w:top w:val="none" w:sz="0" w:space="0" w:color="auto"/>
                                    <w:left w:val="none" w:sz="0" w:space="0" w:color="auto"/>
                                    <w:bottom w:val="none" w:sz="0" w:space="0" w:color="auto"/>
                                    <w:right w:val="none" w:sz="0" w:space="0" w:color="auto"/>
                                  </w:divBdr>
                                  <w:divsChild>
                                    <w:div w:id="7675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700632">
          <w:marLeft w:val="0"/>
          <w:marRight w:val="0"/>
          <w:marTop w:val="0"/>
          <w:marBottom w:val="0"/>
          <w:divBdr>
            <w:top w:val="none" w:sz="0" w:space="0" w:color="auto"/>
            <w:left w:val="none" w:sz="0" w:space="0" w:color="auto"/>
            <w:bottom w:val="none" w:sz="0" w:space="0" w:color="auto"/>
            <w:right w:val="none" w:sz="0" w:space="0" w:color="auto"/>
          </w:divBdr>
          <w:divsChild>
            <w:div w:id="1044525693">
              <w:marLeft w:val="0"/>
              <w:marRight w:val="0"/>
              <w:marTop w:val="0"/>
              <w:marBottom w:val="0"/>
              <w:divBdr>
                <w:top w:val="none" w:sz="0" w:space="0" w:color="auto"/>
                <w:left w:val="none" w:sz="0" w:space="0" w:color="auto"/>
                <w:bottom w:val="none" w:sz="0" w:space="0" w:color="auto"/>
                <w:right w:val="none" w:sz="0" w:space="0" w:color="auto"/>
              </w:divBdr>
              <w:divsChild>
                <w:div w:id="2090494288">
                  <w:marLeft w:val="0"/>
                  <w:marRight w:val="0"/>
                  <w:marTop w:val="0"/>
                  <w:marBottom w:val="0"/>
                  <w:divBdr>
                    <w:top w:val="none" w:sz="0" w:space="0" w:color="auto"/>
                    <w:left w:val="none" w:sz="0" w:space="0" w:color="auto"/>
                    <w:bottom w:val="none" w:sz="0" w:space="0" w:color="auto"/>
                    <w:right w:val="none" w:sz="0" w:space="0" w:color="auto"/>
                  </w:divBdr>
                  <w:divsChild>
                    <w:div w:id="1289316396">
                      <w:marLeft w:val="0"/>
                      <w:marRight w:val="0"/>
                      <w:marTop w:val="0"/>
                      <w:marBottom w:val="0"/>
                      <w:divBdr>
                        <w:top w:val="none" w:sz="0" w:space="0" w:color="auto"/>
                        <w:left w:val="none" w:sz="0" w:space="0" w:color="auto"/>
                        <w:bottom w:val="none" w:sz="0" w:space="0" w:color="auto"/>
                        <w:right w:val="none" w:sz="0" w:space="0" w:color="auto"/>
                      </w:divBdr>
                      <w:divsChild>
                        <w:div w:id="1375346969">
                          <w:marLeft w:val="0"/>
                          <w:marRight w:val="0"/>
                          <w:marTop w:val="0"/>
                          <w:marBottom w:val="0"/>
                          <w:divBdr>
                            <w:top w:val="none" w:sz="0" w:space="0" w:color="auto"/>
                            <w:left w:val="none" w:sz="0" w:space="0" w:color="auto"/>
                            <w:bottom w:val="none" w:sz="0" w:space="0" w:color="auto"/>
                            <w:right w:val="none" w:sz="0" w:space="0" w:color="auto"/>
                          </w:divBdr>
                          <w:divsChild>
                            <w:div w:id="2019457848">
                              <w:marLeft w:val="0"/>
                              <w:marRight w:val="0"/>
                              <w:marTop w:val="0"/>
                              <w:marBottom w:val="0"/>
                              <w:divBdr>
                                <w:top w:val="none" w:sz="0" w:space="0" w:color="auto"/>
                                <w:left w:val="none" w:sz="0" w:space="0" w:color="auto"/>
                                <w:bottom w:val="none" w:sz="0" w:space="0" w:color="auto"/>
                                <w:right w:val="none" w:sz="0" w:space="0" w:color="auto"/>
                              </w:divBdr>
                              <w:divsChild>
                                <w:div w:id="5739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757153">
      <w:bodyDiv w:val="1"/>
      <w:marLeft w:val="0"/>
      <w:marRight w:val="0"/>
      <w:marTop w:val="0"/>
      <w:marBottom w:val="0"/>
      <w:divBdr>
        <w:top w:val="none" w:sz="0" w:space="0" w:color="auto"/>
        <w:left w:val="none" w:sz="0" w:space="0" w:color="auto"/>
        <w:bottom w:val="none" w:sz="0" w:space="0" w:color="auto"/>
        <w:right w:val="none" w:sz="0" w:space="0" w:color="auto"/>
      </w:divBdr>
    </w:div>
    <w:div w:id="1552496986">
      <w:bodyDiv w:val="1"/>
      <w:marLeft w:val="0"/>
      <w:marRight w:val="0"/>
      <w:marTop w:val="0"/>
      <w:marBottom w:val="0"/>
      <w:divBdr>
        <w:top w:val="none" w:sz="0" w:space="0" w:color="auto"/>
        <w:left w:val="none" w:sz="0" w:space="0" w:color="auto"/>
        <w:bottom w:val="none" w:sz="0" w:space="0" w:color="auto"/>
        <w:right w:val="none" w:sz="0" w:space="0" w:color="auto"/>
      </w:divBdr>
      <w:divsChild>
        <w:div w:id="1067799461">
          <w:marLeft w:val="0"/>
          <w:marRight w:val="0"/>
          <w:marTop w:val="0"/>
          <w:marBottom w:val="0"/>
          <w:divBdr>
            <w:top w:val="none" w:sz="0" w:space="0" w:color="auto"/>
            <w:left w:val="none" w:sz="0" w:space="0" w:color="auto"/>
            <w:bottom w:val="none" w:sz="0" w:space="0" w:color="auto"/>
            <w:right w:val="none" w:sz="0" w:space="0" w:color="auto"/>
          </w:divBdr>
          <w:divsChild>
            <w:div w:id="1634677612">
              <w:marLeft w:val="0"/>
              <w:marRight w:val="0"/>
              <w:marTop w:val="0"/>
              <w:marBottom w:val="0"/>
              <w:divBdr>
                <w:top w:val="none" w:sz="0" w:space="0" w:color="auto"/>
                <w:left w:val="none" w:sz="0" w:space="0" w:color="auto"/>
                <w:bottom w:val="none" w:sz="0" w:space="0" w:color="auto"/>
                <w:right w:val="none" w:sz="0" w:space="0" w:color="auto"/>
              </w:divBdr>
            </w:div>
          </w:divsChild>
        </w:div>
        <w:div w:id="1487278509">
          <w:marLeft w:val="0"/>
          <w:marRight w:val="0"/>
          <w:marTop w:val="0"/>
          <w:marBottom w:val="0"/>
          <w:divBdr>
            <w:top w:val="none" w:sz="0" w:space="0" w:color="auto"/>
            <w:left w:val="none" w:sz="0" w:space="0" w:color="auto"/>
            <w:bottom w:val="none" w:sz="0" w:space="0" w:color="auto"/>
            <w:right w:val="none" w:sz="0" w:space="0" w:color="auto"/>
          </w:divBdr>
          <w:divsChild>
            <w:div w:id="150677556">
              <w:marLeft w:val="0"/>
              <w:marRight w:val="0"/>
              <w:marTop w:val="0"/>
              <w:marBottom w:val="0"/>
              <w:divBdr>
                <w:top w:val="none" w:sz="0" w:space="0" w:color="auto"/>
                <w:left w:val="none" w:sz="0" w:space="0" w:color="auto"/>
                <w:bottom w:val="none" w:sz="0" w:space="0" w:color="auto"/>
                <w:right w:val="none" w:sz="0" w:space="0" w:color="auto"/>
              </w:divBdr>
            </w:div>
          </w:divsChild>
        </w:div>
        <w:div w:id="1090931096">
          <w:marLeft w:val="0"/>
          <w:marRight w:val="0"/>
          <w:marTop w:val="0"/>
          <w:marBottom w:val="0"/>
          <w:divBdr>
            <w:top w:val="none" w:sz="0" w:space="0" w:color="auto"/>
            <w:left w:val="none" w:sz="0" w:space="0" w:color="auto"/>
            <w:bottom w:val="none" w:sz="0" w:space="0" w:color="auto"/>
            <w:right w:val="none" w:sz="0" w:space="0" w:color="auto"/>
          </w:divBdr>
          <w:divsChild>
            <w:div w:id="581263171">
              <w:marLeft w:val="0"/>
              <w:marRight w:val="0"/>
              <w:marTop w:val="0"/>
              <w:marBottom w:val="0"/>
              <w:divBdr>
                <w:top w:val="none" w:sz="0" w:space="0" w:color="auto"/>
                <w:left w:val="none" w:sz="0" w:space="0" w:color="auto"/>
                <w:bottom w:val="none" w:sz="0" w:space="0" w:color="auto"/>
                <w:right w:val="none" w:sz="0" w:space="0" w:color="auto"/>
              </w:divBdr>
            </w:div>
          </w:divsChild>
        </w:div>
        <w:div w:id="2085638955">
          <w:marLeft w:val="0"/>
          <w:marRight w:val="0"/>
          <w:marTop w:val="0"/>
          <w:marBottom w:val="0"/>
          <w:divBdr>
            <w:top w:val="none" w:sz="0" w:space="0" w:color="auto"/>
            <w:left w:val="none" w:sz="0" w:space="0" w:color="auto"/>
            <w:bottom w:val="none" w:sz="0" w:space="0" w:color="auto"/>
            <w:right w:val="none" w:sz="0" w:space="0" w:color="auto"/>
          </w:divBdr>
          <w:divsChild>
            <w:div w:id="1674912650">
              <w:marLeft w:val="0"/>
              <w:marRight w:val="0"/>
              <w:marTop w:val="0"/>
              <w:marBottom w:val="0"/>
              <w:divBdr>
                <w:top w:val="none" w:sz="0" w:space="0" w:color="auto"/>
                <w:left w:val="none" w:sz="0" w:space="0" w:color="auto"/>
                <w:bottom w:val="none" w:sz="0" w:space="0" w:color="auto"/>
                <w:right w:val="none" w:sz="0" w:space="0" w:color="auto"/>
              </w:divBdr>
            </w:div>
          </w:divsChild>
        </w:div>
        <w:div w:id="2015329774">
          <w:marLeft w:val="0"/>
          <w:marRight w:val="0"/>
          <w:marTop w:val="0"/>
          <w:marBottom w:val="0"/>
          <w:divBdr>
            <w:top w:val="none" w:sz="0" w:space="0" w:color="auto"/>
            <w:left w:val="none" w:sz="0" w:space="0" w:color="auto"/>
            <w:bottom w:val="none" w:sz="0" w:space="0" w:color="auto"/>
            <w:right w:val="none" w:sz="0" w:space="0" w:color="auto"/>
          </w:divBdr>
          <w:divsChild>
            <w:div w:id="758908788">
              <w:marLeft w:val="0"/>
              <w:marRight w:val="0"/>
              <w:marTop w:val="0"/>
              <w:marBottom w:val="0"/>
              <w:divBdr>
                <w:top w:val="none" w:sz="0" w:space="0" w:color="auto"/>
                <w:left w:val="none" w:sz="0" w:space="0" w:color="auto"/>
                <w:bottom w:val="none" w:sz="0" w:space="0" w:color="auto"/>
                <w:right w:val="none" w:sz="0" w:space="0" w:color="auto"/>
              </w:divBdr>
            </w:div>
          </w:divsChild>
        </w:div>
        <w:div w:id="506873035">
          <w:marLeft w:val="0"/>
          <w:marRight w:val="0"/>
          <w:marTop w:val="0"/>
          <w:marBottom w:val="0"/>
          <w:divBdr>
            <w:top w:val="none" w:sz="0" w:space="0" w:color="auto"/>
            <w:left w:val="none" w:sz="0" w:space="0" w:color="auto"/>
            <w:bottom w:val="none" w:sz="0" w:space="0" w:color="auto"/>
            <w:right w:val="none" w:sz="0" w:space="0" w:color="auto"/>
          </w:divBdr>
          <w:divsChild>
            <w:div w:id="1369187608">
              <w:marLeft w:val="0"/>
              <w:marRight w:val="0"/>
              <w:marTop w:val="0"/>
              <w:marBottom w:val="0"/>
              <w:divBdr>
                <w:top w:val="none" w:sz="0" w:space="0" w:color="auto"/>
                <w:left w:val="none" w:sz="0" w:space="0" w:color="auto"/>
                <w:bottom w:val="none" w:sz="0" w:space="0" w:color="auto"/>
                <w:right w:val="none" w:sz="0" w:space="0" w:color="auto"/>
              </w:divBdr>
            </w:div>
          </w:divsChild>
        </w:div>
        <w:div w:id="1399597546">
          <w:marLeft w:val="0"/>
          <w:marRight w:val="0"/>
          <w:marTop w:val="0"/>
          <w:marBottom w:val="0"/>
          <w:divBdr>
            <w:top w:val="none" w:sz="0" w:space="0" w:color="auto"/>
            <w:left w:val="none" w:sz="0" w:space="0" w:color="auto"/>
            <w:bottom w:val="none" w:sz="0" w:space="0" w:color="auto"/>
            <w:right w:val="none" w:sz="0" w:space="0" w:color="auto"/>
          </w:divBdr>
          <w:divsChild>
            <w:div w:id="792595782">
              <w:marLeft w:val="0"/>
              <w:marRight w:val="0"/>
              <w:marTop w:val="0"/>
              <w:marBottom w:val="0"/>
              <w:divBdr>
                <w:top w:val="none" w:sz="0" w:space="0" w:color="auto"/>
                <w:left w:val="none" w:sz="0" w:space="0" w:color="auto"/>
                <w:bottom w:val="none" w:sz="0" w:space="0" w:color="auto"/>
                <w:right w:val="none" w:sz="0" w:space="0" w:color="auto"/>
              </w:divBdr>
            </w:div>
          </w:divsChild>
        </w:div>
        <w:div w:id="570771904">
          <w:marLeft w:val="0"/>
          <w:marRight w:val="0"/>
          <w:marTop w:val="0"/>
          <w:marBottom w:val="0"/>
          <w:divBdr>
            <w:top w:val="none" w:sz="0" w:space="0" w:color="auto"/>
            <w:left w:val="none" w:sz="0" w:space="0" w:color="auto"/>
            <w:bottom w:val="none" w:sz="0" w:space="0" w:color="auto"/>
            <w:right w:val="none" w:sz="0" w:space="0" w:color="auto"/>
          </w:divBdr>
          <w:divsChild>
            <w:div w:id="20279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50377">
      <w:bodyDiv w:val="1"/>
      <w:marLeft w:val="0"/>
      <w:marRight w:val="0"/>
      <w:marTop w:val="0"/>
      <w:marBottom w:val="0"/>
      <w:divBdr>
        <w:top w:val="none" w:sz="0" w:space="0" w:color="auto"/>
        <w:left w:val="none" w:sz="0" w:space="0" w:color="auto"/>
        <w:bottom w:val="none" w:sz="0" w:space="0" w:color="auto"/>
        <w:right w:val="none" w:sz="0" w:space="0" w:color="auto"/>
      </w:divBdr>
      <w:divsChild>
        <w:div w:id="1752921666">
          <w:marLeft w:val="0"/>
          <w:marRight w:val="0"/>
          <w:marTop w:val="0"/>
          <w:marBottom w:val="0"/>
          <w:divBdr>
            <w:top w:val="none" w:sz="0" w:space="0" w:color="auto"/>
            <w:left w:val="none" w:sz="0" w:space="0" w:color="auto"/>
            <w:bottom w:val="none" w:sz="0" w:space="0" w:color="auto"/>
            <w:right w:val="none" w:sz="0" w:space="0" w:color="auto"/>
          </w:divBdr>
        </w:div>
      </w:divsChild>
    </w:div>
    <w:div w:id="1711372534">
      <w:bodyDiv w:val="1"/>
      <w:marLeft w:val="0"/>
      <w:marRight w:val="0"/>
      <w:marTop w:val="0"/>
      <w:marBottom w:val="0"/>
      <w:divBdr>
        <w:top w:val="none" w:sz="0" w:space="0" w:color="auto"/>
        <w:left w:val="none" w:sz="0" w:space="0" w:color="auto"/>
        <w:bottom w:val="none" w:sz="0" w:space="0" w:color="auto"/>
        <w:right w:val="none" w:sz="0" w:space="0" w:color="auto"/>
      </w:divBdr>
    </w:div>
    <w:div w:id="1824658218">
      <w:bodyDiv w:val="1"/>
      <w:marLeft w:val="0"/>
      <w:marRight w:val="0"/>
      <w:marTop w:val="0"/>
      <w:marBottom w:val="0"/>
      <w:divBdr>
        <w:top w:val="none" w:sz="0" w:space="0" w:color="auto"/>
        <w:left w:val="none" w:sz="0" w:space="0" w:color="auto"/>
        <w:bottom w:val="none" w:sz="0" w:space="0" w:color="auto"/>
        <w:right w:val="none" w:sz="0" w:space="0" w:color="auto"/>
      </w:divBdr>
      <w:divsChild>
        <w:div w:id="831944773">
          <w:marLeft w:val="0"/>
          <w:marRight w:val="0"/>
          <w:marTop w:val="0"/>
          <w:marBottom w:val="0"/>
          <w:divBdr>
            <w:top w:val="none" w:sz="0" w:space="0" w:color="auto"/>
            <w:left w:val="none" w:sz="0" w:space="0" w:color="auto"/>
            <w:bottom w:val="none" w:sz="0" w:space="0" w:color="auto"/>
            <w:right w:val="none" w:sz="0" w:space="0" w:color="auto"/>
          </w:divBdr>
          <w:divsChild>
            <w:div w:id="1170484398">
              <w:marLeft w:val="0"/>
              <w:marRight w:val="0"/>
              <w:marTop w:val="0"/>
              <w:marBottom w:val="0"/>
              <w:divBdr>
                <w:top w:val="none" w:sz="0" w:space="0" w:color="auto"/>
                <w:left w:val="none" w:sz="0" w:space="0" w:color="auto"/>
                <w:bottom w:val="none" w:sz="0" w:space="0" w:color="auto"/>
                <w:right w:val="none" w:sz="0" w:space="0" w:color="auto"/>
              </w:divBdr>
            </w:div>
          </w:divsChild>
        </w:div>
        <w:div w:id="802121444">
          <w:marLeft w:val="0"/>
          <w:marRight w:val="0"/>
          <w:marTop w:val="0"/>
          <w:marBottom w:val="0"/>
          <w:divBdr>
            <w:top w:val="none" w:sz="0" w:space="0" w:color="auto"/>
            <w:left w:val="none" w:sz="0" w:space="0" w:color="auto"/>
            <w:bottom w:val="none" w:sz="0" w:space="0" w:color="auto"/>
            <w:right w:val="none" w:sz="0" w:space="0" w:color="auto"/>
          </w:divBdr>
        </w:div>
      </w:divsChild>
    </w:div>
    <w:div w:id="2116359918">
      <w:bodyDiv w:val="1"/>
      <w:marLeft w:val="0"/>
      <w:marRight w:val="0"/>
      <w:marTop w:val="0"/>
      <w:marBottom w:val="0"/>
      <w:divBdr>
        <w:top w:val="none" w:sz="0" w:space="0" w:color="auto"/>
        <w:left w:val="none" w:sz="0" w:space="0" w:color="auto"/>
        <w:bottom w:val="none" w:sz="0" w:space="0" w:color="auto"/>
        <w:right w:val="none" w:sz="0" w:space="0" w:color="auto"/>
      </w:divBdr>
      <w:divsChild>
        <w:div w:id="1806121748">
          <w:marLeft w:val="0"/>
          <w:marRight w:val="0"/>
          <w:marTop w:val="0"/>
          <w:marBottom w:val="0"/>
          <w:divBdr>
            <w:top w:val="none" w:sz="0" w:space="0" w:color="auto"/>
            <w:left w:val="none" w:sz="0" w:space="0" w:color="auto"/>
            <w:bottom w:val="none" w:sz="0" w:space="0" w:color="auto"/>
            <w:right w:val="none" w:sz="0" w:space="0" w:color="auto"/>
          </w:divBdr>
          <w:divsChild>
            <w:div w:id="1881941074">
              <w:marLeft w:val="0"/>
              <w:marRight w:val="0"/>
              <w:marTop w:val="0"/>
              <w:marBottom w:val="0"/>
              <w:divBdr>
                <w:top w:val="none" w:sz="0" w:space="0" w:color="auto"/>
                <w:left w:val="none" w:sz="0" w:space="0" w:color="auto"/>
                <w:bottom w:val="none" w:sz="0" w:space="0" w:color="auto"/>
                <w:right w:val="none" w:sz="0" w:space="0" w:color="auto"/>
              </w:divBdr>
              <w:divsChild>
                <w:div w:id="1476220256">
                  <w:marLeft w:val="0"/>
                  <w:marRight w:val="0"/>
                  <w:marTop w:val="0"/>
                  <w:marBottom w:val="0"/>
                  <w:divBdr>
                    <w:top w:val="none" w:sz="0" w:space="0" w:color="auto"/>
                    <w:left w:val="none" w:sz="0" w:space="0" w:color="auto"/>
                    <w:bottom w:val="none" w:sz="0" w:space="0" w:color="auto"/>
                    <w:right w:val="none" w:sz="0" w:space="0" w:color="auto"/>
                  </w:divBdr>
                  <w:divsChild>
                    <w:div w:id="2096048537">
                      <w:marLeft w:val="0"/>
                      <w:marRight w:val="0"/>
                      <w:marTop w:val="0"/>
                      <w:marBottom w:val="0"/>
                      <w:divBdr>
                        <w:top w:val="none" w:sz="0" w:space="0" w:color="auto"/>
                        <w:left w:val="none" w:sz="0" w:space="0" w:color="auto"/>
                        <w:bottom w:val="none" w:sz="0" w:space="0" w:color="auto"/>
                        <w:right w:val="none" w:sz="0" w:space="0" w:color="auto"/>
                      </w:divBdr>
                      <w:divsChild>
                        <w:div w:id="945770108">
                          <w:marLeft w:val="0"/>
                          <w:marRight w:val="0"/>
                          <w:marTop w:val="0"/>
                          <w:marBottom w:val="0"/>
                          <w:divBdr>
                            <w:top w:val="none" w:sz="0" w:space="0" w:color="auto"/>
                            <w:left w:val="none" w:sz="0" w:space="0" w:color="auto"/>
                            <w:bottom w:val="none" w:sz="0" w:space="0" w:color="auto"/>
                            <w:right w:val="none" w:sz="0" w:space="0" w:color="auto"/>
                          </w:divBdr>
                          <w:divsChild>
                            <w:div w:id="1619482998">
                              <w:marLeft w:val="0"/>
                              <w:marRight w:val="0"/>
                              <w:marTop w:val="0"/>
                              <w:marBottom w:val="0"/>
                              <w:divBdr>
                                <w:top w:val="none" w:sz="0" w:space="0" w:color="auto"/>
                                <w:left w:val="none" w:sz="0" w:space="0" w:color="auto"/>
                                <w:bottom w:val="none" w:sz="0" w:space="0" w:color="auto"/>
                                <w:right w:val="none" w:sz="0" w:space="0" w:color="auto"/>
                              </w:divBdr>
                              <w:divsChild>
                                <w:div w:id="815759081">
                                  <w:marLeft w:val="0"/>
                                  <w:marRight w:val="0"/>
                                  <w:marTop w:val="0"/>
                                  <w:marBottom w:val="0"/>
                                  <w:divBdr>
                                    <w:top w:val="none" w:sz="0" w:space="0" w:color="auto"/>
                                    <w:left w:val="none" w:sz="0" w:space="0" w:color="auto"/>
                                    <w:bottom w:val="none" w:sz="0" w:space="0" w:color="auto"/>
                                    <w:right w:val="none" w:sz="0" w:space="0" w:color="auto"/>
                                  </w:divBdr>
                                  <w:divsChild>
                                    <w:div w:id="364141892">
                                      <w:marLeft w:val="0"/>
                                      <w:marRight w:val="0"/>
                                      <w:marTop w:val="0"/>
                                      <w:marBottom w:val="0"/>
                                      <w:divBdr>
                                        <w:top w:val="none" w:sz="0" w:space="0" w:color="auto"/>
                                        <w:left w:val="none" w:sz="0" w:space="0" w:color="auto"/>
                                        <w:bottom w:val="none" w:sz="0" w:space="0" w:color="auto"/>
                                        <w:right w:val="none" w:sz="0" w:space="0" w:color="auto"/>
                                      </w:divBdr>
                                      <w:divsChild>
                                        <w:div w:id="18070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5562386">
          <w:marLeft w:val="0"/>
          <w:marRight w:val="0"/>
          <w:marTop w:val="0"/>
          <w:marBottom w:val="0"/>
          <w:divBdr>
            <w:top w:val="none" w:sz="0" w:space="0" w:color="auto"/>
            <w:left w:val="none" w:sz="0" w:space="0" w:color="auto"/>
            <w:bottom w:val="none" w:sz="0" w:space="0" w:color="auto"/>
            <w:right w:val="none" w:sz="0" w:space="0" w:color="auto"/>
          </w:divBdr>
          <w:divsChild>
            <w:div w:id="1117872871">
              <w:marLeft w:val="0"/>
              <w:marRight w:val="0"/>
              <w:marTop w:val="0"/>
              <w:marBottom w:val="0"/>
              <w:divBdr>
                <w:top w:val="none" w:sz="0" w:space="0" w:color="auto"/>
                <w:left w:val="none" w:sz="0" w:space="0" w:color="auto"/>
                <w:bottom w:val="none" w:sz="0" w:space="0" w:color="auto"/>
                <w:right w:val="none" w:sz="0" w:space="0" w:color="auto"/>
              </w:divBdr>
              <w:divsChild>
                <w:div w:id="1818063328">
                  <w:marLeft w:val="0"/>
                  <w:marRight w:val="0"/>
                  <w:marTop w:val="0"/>
                  <w:marBottom w:val="0"/>
                  <w:divBdr>
                    <w:top w:val="none" w:sz="0" w:space="0" w:color="auto"/>
                    <w:left w:val="none" w:sz="0" w:space="0" w:color="auto"/>
                    <w:bottom w:val="none" w:sz="0" w:space="0" w:color="auto"/>
                    <w:right w:val="none" w:sz="0" w:space="0" w:color="auto"/>
                  </w:divBdr>
                  <w:divsChild>
                    <w:div w:id="1670985134">
                      <w:marLeft w:val="0"/>
                      <w:marRight w:val="0"/>
                      <w:marTop w:val="0"/>
                      <w:marBottom w:val="0"/>
                      <w:divBdr>
                        <w:top w:val="none" w:sz="0" w:space="0" w:color="auto"/>
                        <w:left w:val="none" w:sz="0" w:space="0" w:color="auto"/>
                        <w:bottom w:val="none" w:sz="0" w:space="0" w:color="auto"/>
                        <w:right w:val="none" w:sz="0" w:space="0" w:color="auto"/>
                      </w:divBdr>
                      <w:divsChild>
                        <w:div w:id="1652363398">
                          <w:marLeft w:val="0"/>
                          <w:marRight w:val="0"/>
                          <w:marTop w:val="0"/>
                          <w:marBottom w:val="0"/>
                          <w:divBdr>
                            <w:top w:val="none" w:sz="0" w:space="0" w:color="auto"/>
                            <w:left w:val="none" w:sz="0" w:space="0" w:color="auto"/>
                            <w:bottom w:val="none" w:sz="0" w:space="0" w:color="auto"/>
                            <w:right w:val="none" w:sz="0" w:space="0" w:color="auto"/>
                          </w:divBdr>
                          <w:divsChild>
                            <w:div w:id="1371762535">
                              <w:marLeft w:val="0"/>
                              <w:marRight w:val="0"/>
                              <w:marTop w:val="0"/>
                              <w:marBottom w:val="0"/>
                              <w:divBdr>
                                <w:top w:val="none" w:sz="0" w:space="0" w:color="auto"/>
                                <w:left w:val="none" w:sz="0" w:space="0" w:color="auto"/>
                                <w:bottom w:val="none" w:sz="0" w:space="0" w:color="auto"/>
                                <w:right w:val="none" w:sz="0" w:space="0" w:color="auto"/>
                              </w:divBdr>
                              <w:divsChild>
                                <w:div w:id="12243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595666">
          <w:marLeft w:val="0"/>
          <w:marRight w:val="0"/>
          <w:marTop w:val="0"/>
          <w:marBottom w:val="0"/>
          <w:divBdr>
            <w:top w:val="none" w:sz="0" w:space="0" w:color="auto"/>
            <w:left w:val="none" w:sz="0" w:space="0" w:color="auto"/>
            <w:bottom w:val="none" w:sz="0" w:space="0" w:color="auto"/>
            <w:right w:val="none" w:sz="0" w:space="0" w:color="auto"/>
          </w:divBdr>
          <w:divsChild>
            <w:div w:id="975066360">
              <w:marLeft w:val="0"/>
              <w:marRight w:val="0"/>
              <w:marTop w:val="0"/>
              <w:marBottom w:val="0"/>
              <w:divBdr>
                <w:top w:val="none" w:sz="0" w:space="0" w:color="auto"/>
                <w:left w:val="none" w:sz="0" w:space="0" w:color="auto"/>
                <w:bottom w:val="none" w:sz="0" w:space="0" w:color="auto"/>
                <w:right w:val="none" w:sz="0" w:space="0" w:color="auto"/>
              </w:divBdr>
              <w:divsChild>
                <w:div w:id="118832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3B4FAC-EF1A-492D-8C60-A5C922D10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696</TotalTime>
  <Pages>1</Pages>
  <Words>359</Words>
  <Characters>2158</Characters>
  <Application>Microsoft Office Word</Application>
  <DocSecurity>0</DocSecurity>
  <Lines>17</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dc:creator>
  <cp:keywords/>
  <dc:description/>
  <cp:lastModifiedBy>LENOVO</cp:lastModifiedBy>
  <cp:revision>30</cp:revision>
  <cp:lastPrinted>2020-12-03T16:05:00Z</cp:lastPrinted>
  <dcterms:created xsi:type="dcterms:W3CDTF">2020-05-25T11:47:00Z</dcterms:created>
  <dcterms:modified xsi:type="dcterms:W3CDTF">2021-04-08T11:26:00Z</dcterms:modified>
</cp:coreProperties>
</file>