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222222"/>
          <w:spacing w:val="0"/>
          <w:sz w:val="28"/>
          <w:szCs w:val="28"/>
          <w:u w:val="single"/>
        </w:rPr>
        <w:t>Rozstrzygnięcie Szkolnego Konkursu Fotograficznego pt. Jesień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"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Miło nam poinformować, o wynikach Szkolnego Konkursu Fotograficznego pt. Jesień":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I miejsce zajął Adam S. z klasy I Branżowej, II miejsce zajęła Karolina P. z klasy III Branżowej,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III miejsce zajęła Monika K. z klasy III Branżowej. Wyróżnienie zdobyła Kinga O. z klasy I Branżowej.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Gratulujemy zwycięzcom!. Wszystkie prace uwrażliwiały na piękno otaczającej przyrody, krajobrazu Jesieni.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Organizacja: Małgorzata Dutkiewicz, Anna Paciej.</w:t>
      </w:r>
    </w:p>
    <w:p>
      <w:pPr>
        <w:pStyle w:val="Nagwek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1a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191a63"/>
    <w:pPr>
      <w:keepNext/>
      <w:jc w:val="center"/>
      <w:outlineLvl w:val="0"/>
    </w:pPr>
    <w:rPr>
      <w:b/>
      <w:bCs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91a6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191a6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semiHidden/>
    <w:rsid w:val="00191a63"/>
    <w:pPr>
      <w:spacing w:lineRule="auto" w:line="360"/>
      <w:jc w:val="both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LibreOffice/4.4.5.2$Windows_x86 LibreOffice_project/a22f674fd25a3b6f45bdebf25400ed2adff0ff99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2021-01-19T19:03:00Z</dcterms:created>
  <dc:creator>Lenovo</dc:creator>
  <dc:language>pl-PL</dc:language>
  <dcterms:modified xsi:type="dcterms:W3CDTF">2021-01-21T17:31:52Z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