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2519" w14:textId="77777777" w:rsidR="00370507" w:rsidRPr="00663A2F" w:rsidRDefault="00370507" w:rsidP="00C805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2F">
        <w:rPr>
          <w:rFonts w:ascii="Times New Roman" w:hAnsi="Times New Roman" w:cs="Times New Roman"/>
          <w:b/>
          <w:bCs/>
          <w:sz w:val="24"/>
          <w:szCs w:val="24"/>
        </w:rPr>
        <w:t>Przysposobienie do pracy</w:t>
      </w:r>
    </w:p>
    <w:p w14:paraId="19BFEA61" w14:textId="0560B0F6" w:rsidR="00370507" w:rsidRDefault="00370507" w:rsidP="00C80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Zastawa i bielizna stołowa. Nakrywanie stołów do posiłków.</w:t>
      </w:r>
    </w:p>
    <w:p w14:paraId="2FB1E7D9" w14:textId="6C642B4E" w:rsidR="00370507" w:rsidRPr="006F41DD" w:rsidRDefault="00370507" w:rsidP="009D3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temat lekcji do zeszytu, przeczytać podręcznik str.</w:t>
      </w:r>
      <w:r w:rsidR="0069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134-140, wykonać zadania w ćwiczeniach str. </w:t>
      </w:r>
      <w:r w:rsidR="00577E2A">
        <w:rPr>
          <w:rFonts w:ascii="Times New Roman" w:hAnsi="Times New Roman" w:cs="Times New Roman"/>
          <w:sz w:val="24"/>
          <w:szCs w:val="24"/>
        </w:rPr>
        <w:t>103 i 106</w:t>
      </w:r>
      <w:r>
        <w:rPr>
          <w:rFonts w:ascii="Times New Roman" w:hAnsi="Times New Roman" w:cs="Times New Roman"/>
          <w:sz w:val="24"/>
          <w:szCs w:val="24"/>
        </w:rPr>
        <w:t>, wpisać pod tematem zadani</w:t>
      </w:r>
      <w:r w:rsidR="00577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 str. </w:t>
      </w:r>
      <w:r w:rsidR="00577E2A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(ćwiczenia)</w:t>
      </w:r>
      <w:r w:rsidR="00C8059D">
        <w:rPr>
          <w:rFonts w:ascii="Times New Roman" w:hAnsi="Times New Roman" w:cs="Times New Roman"/>
          <w:sz w:val="24"/>
          <w:szCs w:val="24"/>
        </w:rPr>
        <w:t>.</w:t>
      </w:r>
      <w:r w:rsidR="009D3902">
        <w:rPr>
          <w:rFonts w:ascii="Times New Roman" w:hAnsi="Times New Roman" w:cs="Times New Roman"/>
          <w:sz w:val="24"/>
          <w:szCs w:val="24"/>
        </w:rPr>
        <w:t xml:space="preserve"> Zachęcam do obejrzenia filmów</w:t>
      </w:r>
      <w:r w:rsidR="00CD7FEF">
        <w:rPr>
          <w:rFonts w:ascii="Times New Roman" w:hAnsi="Times New Roman" w:cs="Times New Roman"/>
          <w:sz w:val="24"/>
          <w:szCs w:val="24"/>
        </w:rPr>
        <w:t>:</w:t>
      </w:r>
    </w:p>
    <w:p w14:paraId="12E6A37D" w14:textId="6864529A" w:rsidR="006F4D80" w:rsidRDefault="00B84E7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D3902" w:rsidRPr="006319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https://www.youtube.com/watch?v=i_8hDPvJsVA</w:t>
        </w:r>
      </w:hyperlink>
    </w:p>
    <w:p w14:paraId="742A4551" w14:textId="69DAF728" w:rsidR="009D3902" w:rsidRDefault="00B84E7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D3902" w:rsidRPr="006319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https://www.youtube.com/watch?v=zmP_IIr5fWQ</w:t>
        </w:r>
      </w:hyperlink>
    </w:p>
    <w:p w14:paraId="76B84EA7" w14:textId="77777777" w:rsidR="009D3902" w:rsidRPr="001C75A1" w:rsidRDefault="009D3902">
      <w:pPr>
        <w:rPr>
          <w:rFonts w:ascii="Times New Roman" w:hAnsi="Times New Roman" w:cs="Times New Roman"/>
          <w:sz w:val="24"/>
          <w:szCs w:val="24"/>
        </w:rPr>
      </w:pPr>
    </w:p>
    <w:sectPr w:rsidR="009D3902" w:rsidRPr="001C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3"/>
    <w:rsid w:val="001A5AB3"/>
    <w:rsid w:val="001C75A1"/>
    <w:rsid w:val="00370507"/>
    <w:rsid w:val="00577E2A"/>
    <w:rsid w:val="00693DC3"/>
    <w:rsid w:val="006F4D80"/>
    <w:rsid w:val="009D3902"/>
    <w:rsid w:val="00B84E76"/>
    <w:rsid w:val="00C8059D"/>
    <w:rsid w:val="00C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A990"/>
  <w15:chartTrackingRefBased/>
  <w15:docId w15:val="{18A4B8AC-F72D-4E4E-996D-648E7AC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mP_IIr5fWQ" TargetMode="External"/><Relationship Id="rId4" Type="http://schemas.openxmlformats.org/officeDocument/2006/relationships/hyperlink" Target="https://www.youtube.com/watch?v=i_8hDPvJs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2020-10-21T17:43:00Z</dcterms:created>
  <dcterms:modified xsi:type="dcterms:W3CDTF">2020-10-22T09:17:00Z</dcterms:modified>
</cp:coreProperties>
</file>