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55" w:rsidRPr="00D21F55" w:rsidRDefault="00D21F55" w:rsidP="00D21F55">
      <w:pPr>
        <w:rPr>
          <w:rFonts w:ascii="Arial" w:hAnsi="Arial" w:cs="Arial"/>
          <w:sz w:val="24"/>
          <w:szCs w:val="24"/>
        </w:rPr>
      </w:pPr>
      <w:r w:rsidRPr="00D21F55">
        <w:rPr>
          <w:rFonts w:ascii="Arial" w:hAnsi="Arial" w:cs="Arial"/>
          <w:b/>
          <w:sz w:val="24"/>
          <w:szCs w:val="24"/>
        </w:rPr>
        <w:t>Seweryn</w:t>
      </w:r>
      <w:r w:rsidRPr="00D21F55">
        <w:rPr>
          <w:rFonts w:ascii="Arial" w:hAnsi="Arial" w:cs="Arial"/>
          <w:sz w:val="24"/>
          <w:szCs w:val="24"/>
        </w:rPr>
        <w:t xml:space="preserve"> spójrz na polecenie na dole kartki i spróbuj uzupełnić kartę pracy</w:t>
      </w:r>
    </w:p>
    <w:p w:rsidR="0031342E" w:rsidRDefault="00D21F55">
      <w:bookmarkStart w:id="0" w:name="_GoBack"/>
      <w:r>
        <w:rPr>
          <w:noProof/>
          <w:lang w:eastAsia="pl-PL"/>
        </w:rPr>
        <w:drawing>
          <wp:inline distT="0" distB="0" distL="0" distR="0" wp14:anchorId="050E6E19" wp14:editId="3F6B59D4">
            <wp:extent cx="5667375" cy="8020050"/>
            <wp:effectExtent l="0" t="0" r="9525" b="0"/>
            <wp:docPr id="1" name="Obraz 1" descr="umiejętności społeczne karty pracy chomikuj – Szukaj w Google in 2020 |  Educational crafts, Social skill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iejętności społeczne karty pracy chomikuj – Szukaj w Google in 2020 |  Educational crafts, Social skills, Edu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12"/>
    <w:rsid w:val="0031342E"/>
    <w:rsid w:val="009D6E12"/>
    <w:rsid w:val="00D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CE30"/>
  <w15:chartTrackingRefBased/>
  <w15:docId w15:val="{98D08F33-23A2-4C85-A97A-369ECA6F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2020-12-10T19:24:00Z</dcterms:created>
  <dcterms:modified xsi:type="dcterms:W3CDTF">2020-12-10T19:24:00Z</dcterms:modified>
</cp:coreProperties>
</file>